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5887" w14:textId="77777777" w:rsidR="00920CC0" w:rsidRDefault="00920CC0" w:rsidP="00920CC0">
      <w:pPr>
        <w:spacing w:after="240"/>
        <w:rPr>
          <w:rFonts w:ascii="Aptos" w:eastAsia="Times New Roman" w:hAnsi="Aptos" w:cs="Aptos"/>
          <w:sz w:val="24"/>
          <w:szCs w:val="24"/>
          <w:lang w:eastAsia="en-GB"/>
          <w14:ligatures w14:val="none"/>
        </w:rPr>
      </w:pPr>
    </w:p>
    <w:p w14:paraId="7B2107DC" w14:textId="0A51A7E9" w:rsidR="00920CC0" w:rsidRDefault="00920CC0" w:rsidP="00920CC0">
      <w:pPr>
        <w:spacing w:line="360" w:lineRule="auto"/>
      </w:pPr>
      <w:bookmarkStart w:id="0" w:name="_Hlk126151292"/>
      <w:bookmarkStart w:id="1" w:name="_Hlk126755618"/>
      <w:r>
        <w:rPr>
          <w:noProof/>
          <w14:ligatures w14:val="none"/>
        </w:rPr>
        <w:drawing>
          <wp:inline distT="0" distB="0" distL="0" distR="0" wp14:anchorId="6347B5A5" wp14:editId="0DCCF14C">
            <wp:extent cx="5730240" cy="1638300"/>
            <wp:effectExtent l="0" t="0" r="3810" b="0"/>
            <wp:docPr id="331162675" name="Picture 1"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162675" name="Picture 1" descr="A purple and white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0240" cy="1638300"/>
                    </a:xfrm>
                    <a:prstGeom prst="rect">
                      <a:avLst/>
                    </a:prstGeom>
                    <a:noFill/>
                    <a:ln>
                      <a:noFill/>
                    </a:ln>
                  </pic:spPr>
                </pic:pic>
              </a:graphicData>
            </a:graphic>
          </wp:inline>
        </w:drawing>
      </w:r>
    </w:p>
    <w:p w14:paraId="3D377470" w14:textId="77777777" w:rsidR="00920CC0" w:rsidRDefault="00920CC0" w:rsidP="00920CC0">
      <w:pPr>
        <w:spacing w:line="360" w:lineRule="auto"/>
      </w:pPr>
      <w:r>
        <w:rPr>
          <w:rFonts w:ascii="Arial" w:hAnsi="Arial" w:cs="Arial"/>
          <w:b/>
          <w:bCs/>
          <w:sz w:val="24"/>
          <w:szCs w:val="24"/>
          <w14:ligatures w14:val="none"/>
        </w:rPr>
        <w:br/>
        <w:t xml:space="preserve">Date of Release: </w:t>
      </w:r>
      <w:r>
        <w:rPr>
          <w:rFonts w:ascii="Arial" w:hAnsi="Arial" w:cs="Arial"/>
          <w:sz w:val="24"/>
          <w:szCs w:val="24"/>
          <w14:ligatures w14:val="none"/>
        </w:rPr>
        <w:t> 8 April 2024</w:t>
      </w:r>
      <w:r>
        <w:rPr>
          <w:rFonts w:ascii="Arial" w:hAnsi="Arial" w:cs="Arial"/>
          <w:b/>
          <w:bCs/>
          <w:sz w:val="24"/>
          <w:szCs w:val="24"/>
          <w14:ligatures w14:val="none"/>
        </w:rPr>
        <w:t xml:space="preserve">                                                        Ref: </w:t>
      </w:r>
      <w:r>
        <w:rPr>
          <w:rFonts w:ascii="Arial" w:hAnsi="Arial" w:cs="Arial"/>
          <w:sz w:val="24"/>
          <w:szCs w:val="24"/>
          <w14:ligatures w14:val="none"/>
        </w:rPr>
        <w:t>4319</w:t>
      </w:r>
    </w:p>
    <w:p w14:paraId="137ACDB9" w14:textId="77777777" w:rsidR="00920CC0" w:rsidRDefault="00920CC0" w:rsidP="00920CC0">
      <w:pPr>
        <w:spacing w:line="360" w:lineRule="auto"/>
      </w:pPr>
      <w:r>
        <w:rPr>
          <w:rFonts w:ascii="Arial" w:hAnsi="Arial" w:cs="Arial"/>
          <w:b/>
          <w:bCs/>
          <w:sz w:val="32"/>
          <w:szCs w:val="32"/>
          <w14:ligatures w14:val="none"/>
        </w:rPr>
        <w:t> </w:t>
      </w:r>
    </w:p>
    <w:p w14:paraId="6932EE4C" w14:textId="77777777" w:rsidR="00920CC0" w:rsidRDefault="00920CC0" w:rsidP="00920CC0">
      <w:pPr>
        <w:spacing w:after="320" w:line="360" w:lineRule="auto"/>
      </w:pPr>
      <w:r>
        <w:rPr>
          <w:rFonts w:ascii="Arial" w:hAnsi="Arial" w:cs="Arial"/>
          <w:b/>
          <w:bCs/>
          <w:sz w:val="32"/>
          <w:szCs w:val="32"/>
          <w14:ligatures w14:val="none"/>
        </w:rPr>
        <w:t xml:space="preserve">Exhibition launch event offers an opportunity to meet ‘real’ dinosaurs in </w:t>
      </w:r>
      <w:proofErr w:type="gramStart"/>
      <w:r>
        <w:rPr>
          <w:rFonts w:ascii="Arial" w:hAnsi="Arial" w:cs="Arial"/>
          <w:b/>
          <w:bCs/>
          <w:sz w:val="32"/>
          <w:szCs w:val="32"/>
          <w14:ligatures w14:val="none"/>
        </w:rPr>
        <w:t>Chichester</w:t>
      </w:r>
      <w:proofErr w:type="gramEnd"/>
    </w:p>
    <w:p w14:paraId="61ECCD5F" w14:textId="77777777" w:rsidR="00920CC0" w:rsidRDefault="00920CC0" w:rsidP="00920CC0">
      <w:pPr>
        <w:spacing w:after="240" w:line="360" w:lineRule="auto"/>
      </w:pPr>
      <w:r>
        <w:rPr>
          <w:rFonts w:ascii="Arial" w:hAnsi="Arial" w:cs="Arial"/>
          <w:sz w:val="24"/>
          <w:szCs w:val="24"/>
          <w14:ligatures w14:val="none"/>
        </w:rPr>
        <w:t xml:space="preserve">Families are invited to join an exclusive VIP (Very Important Palaeontologist) Day to celebrate the launch of an exciting new dinosaur exhibition at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in Chichester!  </w:t>
      </w:r>
    </w:p>
    <w:p w14:paraId="548FA7B4" w14:textId="77777777" w:rsidR="00920CC0" w:rsidRDefault="00920CC0" w:rsidP="00920CC0">
      <w:pPr>
        <w:spacing w:after="240" w:line="360" w:lineRule="auto"/>
      </w:pPr>
      <w:r>
        <w:rPr>
          <w:rFonts w:ascii="Arial" w:hAnsi="Arial" w:cs="Arial"/>
          <w:b/>
          <w:bCs/>
          <w:sz w:val="24"/>
          <w:szCs w:val="24"/>
          <w14:ligatures w14:val="none"/>
        </w:rPr>
        <w:t>‘Dinosaurs: Hungry Hatchlings’</w:t>
      </w:r>
      <w:r>
        <w:rPr>
          <w:rFonts w:ascii="Arial" w:hAnsi="Arial" w:cs="Arial"/>
          <w:sz w:val="24"/>
          <w:szCs w:val="24"/>
          <w14:ligatures w14:val="none"/>
        </w:rPr>
        <w:t xml:space="preserve">, which opens on </w:t>
      </w:r>
      <w:r>
        <w:rPr>
          <w:rFonts w:ascii="Arial" w:hAnsi="Arial" w:cs="Arial"/>
          <w:b/>
          <w:bCs/>
          <w:sz w:val="24"/>
          <w:szCs w:val="24"/>
          <w14:ligatures w14:val="none"/>
        </w:rPr>
        <w:t>Saturday 11 May</w:t>
      </w:r>
      <w:r>
        <w:rPr>
          <w:rFonts w:ascii="Arial" w:hAnsi="Arial" w:cs="Arial"/>
          <w:sz w:val="24"/>
          <w:szCs w:val="24"/>
          <w14:ligatures w14:val="none"/>
        </w:rPr>
        <w:t xml:space="preserve">, showcases how even the largest dinosaurs started life as eggs and tiny hatchlings. </w:t>
      </w:r>
    </w:p>
    <w:p w14:paraId="26217757" w14:textId="77777777" w:rsidR="00920CC0" w:rsidRDefault="00920CC0" w:rsidP="00920CC0">
      <w:pPr>
        <w:spacing w:after="240" w:line="360" w:lineRule="auto"/>
      </w:pPr>
      <w:r>
        <w:rPr>
          <w:rFonts w:ascii="Arial" w:hAnsi="Arial" w:cs="Arial"/>
          <w:sz w:val="24"/>
          <w:szCs w:val="24"/>
          <w14:ligatures w14:val="none"/>
        </w:rPr>
        <w:t>The opening event invites budding young palaeontologists and their families to be one of the first to view the new exhibition. Event visitors will also take part in themed craft activities and pose for ‘</w:t>
      </w:r>
      <w:proofErr w:type="spellStart"/>
      <w:r>
        <w:rPr>
          <w:rFonts w:ascii="Arial" w:hAnsi="Arial" w:cs="Arial"/>
          <w:sz w:val="24"/>
          <w:szCs w:val="24"/>
          <w14:ligatures w14:val="none"/>
        </w:rPr>
        <w:t>jurassic</w:t>
      </w:r>
      <w:proofErr w:type="spellEnd"/>
      <w:r>
        <w:rPr>
          <w:rFonts w:ascii="Arial" w:hAnsi="Arial" w:cs="Arial"/>
          <w:sz w:val="24"/>
          <w:szCs w:val="24"/>
          <w14:ligatures w14:val="none"/>
        </w:rPr>
        <w:t xml:space="preserve">’ photos using a green screen. </w:t>
      </w:r>
    </w:p>
    <w:p w14:paraId="6CEBFB00" w14:textId="77777777" w:rsidR="00920CC0" w:rsidRDefault="00920CC0" w:rsidP="00920CC0">
      <w:pPr>
        <w:spacing w:after="240" w:line="360" w:lineRule="auto"/>
      </w:pPr>
      <w:r>
        <w:rPr>
          <w:rFonts w:ascii="Arial" w:hAnsi="Arial" w:cs="Arial"/>
          <w:sz w:val="24"/>
          <w:szCs w:val="24"/>
          <w14:ligatures w14:val="none"/>
        </w:rPr>
        <w:t xml:space="preserve">Families will then be taken across to The Guildhall in Priory Park for a very special immersive ‘How to Train Your Dinosaur’ show, featuring realistic baby and adult dinosaurs! Participants will have an opportunity to meet and interact with ‘real’ dinosaurs, including ‘Tiny’ the Triceratops! The show promises slapstick mischief, educational </w:t>
      </w:r>
      <w:proofErr w:type="gramStart"/>
      <w:r>
        <w:rPr>
          <w:rFonts w:ascii="Arial" w:hAnsi="Arial" w:cs="Arial"/>
          <w:sz w:val="24"/>
          <w:szCs w:val="24"/>
          <w14:ligatures w14:val="none"/>
        </w:rPr>
        <w:t>entertainment</w:t>
      </w:r>
      <w:proofErr w:type="gramEnd"/>
      <w:r>
        <w:rPr>
          <w:rFonts w:ascii="Arial" w:hAnsi="Arial" w:cs="Arial"/>
          <w:sz w:val="24"/>
          <w:szCs w:val="24"/>
          <w14:ligatures w14:val="none"/>
        </w:rPr>
        <w:t xml:space="preserve"> and lots of magical moments. VIP visitors will receive dinosaur-themed refreshments, included in the ticket price, and VIP seats for the best view of the show. </w:t>
      </w:r>
    </w:p>
    <w:p w14:paraId="34092A42" w14:textId="77777777" w:rsidR="00920CC0" w:rsidRDefault="00920CC0" w:rsidP="00920CC0">
      <w:pPr>
        <w:spacing w:after="240" w:line="360" w:lineRule="auto"/>
      </w:pPr>
      <w:r>
        <w:rPr>
          <w:rFonts w:ascii="Arial" w:hAnsi="Arial" w:cs="Arial"/>
          <w:sz w:val="24"/>
          <w:szCs w:val="24"/>
          <w14:ligatures w14:val="none"/>
        </w:rPr>
        <w:lastRenderedPageBreak/>
        <w:t xml:space="preserve">The VIP launch event runs from 9.30am to 12.15pm, starting at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Tickets start from £18 per child (family discounts available) and can be booked online: </w:t>
      </w:r>
      <w:hyperlink r:id="rId6" w:history="1">
        <w:r>
          <w:rPr>
            <w:rStyle w:val="Hyperlink"/>
            <w:rFonts w:ascii="Arial" w:hAnsi="Arial" w:cs="Arial"/>
            <w:b/>
            <w:bCs/>
            <w:color w:val="0000FF"/>
            <w:sz w:val="24"/>
            <w:szCs w:val="24"/>
            <w14:ligatures w14:val="none"/>
          </w:rPr>
          <w:t>www.thenovium.org/dinovip</w:t>
        </w:r>
      </w:hyperlink>
      <w:r>
        <w:rPr>
          <w:rFonts w:ascii="Arial" w:hAnsi="Arial" w:cs="Arial"/>
          <w:sz w:val="24"/>
          <w:szCs w:val="24"/>
          <w14:ligatures w14:val="none"/>
        </w:rPr>
        <w:t xml:space="preserve"> </w:t>
      </w:r>
    </w:p>
    <w:p w14:paraId="5EA6F82C" w14:textId="77777777" w:rsidR="00920CC0" w:rsidRDefault="00920CC0" w:rsidP="00920CC0">
      <w:pPr>
        <w:spacing w:after="240" w:line="360" w:lineRule="auto"/>
      </w:pPr>
      <w:r>
        <w:rPr>
          <w:rFonts w:ascii="Arial" w:hAnsi="Arial" w:cs="Arial"/>
          <w:sz w:val="24"/>
          <w:szCs w:val="24"/>
          <w14:ligatures w14:val="none"/>
        </w:rPr>
        <w:t xml:space="preserve">‘How to Train Your Dinosaur’ shows will run at 11.30am and 2pm on Saturday 11 May at The Guildhall in Priory Park. Tickets for the show start from £7 per person and can be booked online: </w:t>
      </w:r>
      <w:hyperlink r:id="rId7" w:history="1">
        <w:r>
          <w:rPr>
            <w:rStyle w:val="Hyperlink"/>
            <w:rFonts w:ascii="Arial" w:hAnsi="Arial" w:cs="Arial"/>
            <w:b/>
            <w:bCs/>
            <w:color w:val="0000FF"/>
            <w:sz w:val="24"/>
            <w:szCs w:val="24"/>
            <w14:ligatures w14:val="none"/>
          </w:rPr>
          <w:t>www.thenovium.org/dinoshow</w:t>
        </w:r>
      </w:hyperlink>
      <w:r>
        <w:rPr>
          <w:rFonts w:ascii="Arial" w:hAnsi="Arial" w:cs="Arial"/>
          <w:sz w:val="24"/>
          <w:szCs w:val="24"/>
          <w14:ligatures w14:val="none"/>
        </w:rPr>
        <w:t xml:space="preserve"> </w:t>
      </w:r>
    </w:p>
    <w:p w14:paraId="468B93CA" w14:textId="77777777" w:rsidR="00920CC0" w:rsidRDefault="00920CC0" w:rsidP="00920CC0">
      <w:pPr>
        <w:spacing w:after="240" w:line="360" w:lineRule="auto"/>
      </w:pPr>
      <w:r>
        <w:rPr>
          <w:rFonts w:ascii="Arial" w:hAnsi="Arial" w:cs="Arial"/>
          <w:sz w:val="24"/>
          <w:szCs w:val="24"/>
          <w14:ligatures w14:val="none"/>
        </w:rPr>
        <w:t xml:space="preserve">Visitors to the </w:t>
      </w:r>
      <w:r>
        <w:rPr>
          <w:rFonts w:ascii="Arial" w:hAnsi="Arial" w:cs="Arial"/>
          <w:b/>
          <w:bCs/>
          <w:sz w:val="24"/>
          <w:szCs w:val="24"/>
          <w14:ligatures w14:val="none"/>
        </w:rPr>
        <w:t>‘Dinosaurs: Hungry Hatchlings’</w:t>
      </w:r>
      <w:r>
        <w:rPr>
          <w:rFonts w:ascii="Arial" w:hAnsi="Arial" w:cs="Arial"/>
          <w:sz w:val="24"/>
          <w:szCs w:val="24"/>
          <w14:ligatures w14:val="none"/>
        </w:rPr>
        <w:t xml:space="preserve"> exhibition can discover the secrets of dinosaur eggs and babies with amazing dinosaur specimens from around the world. The exhibition will follow iconic dinosaurs such as Tyrannosaurus rex, Triceratops, and Diplodocus on their perilous journey from egg to adult. Skeletons, authentic models, and stunning artworks will bring the Jurassic and Cretaceous periods to life.</w:t>
      </w:r>
    </w:p>
    <w:p w14:paraId="73B1841F" w14:textId="77777777" w:rsidR="00920CC0" w:rsidRDefault="00920CC0" w:rsidP="00920CC0">
      <w:pPr>
        <w:spacing w:after="240" w:line="360" w:lineRule="auto"/>
      </w:pPr>
      <w:r>
        <w:rPr>
          <w:rFonts w:ascii="Arial" w:hAnsi="Arial" w:cs="Arial"/>
          <w:sz w:val="24"/>
          <w:szCs w:val="24"/>
          <w14:ligatures w14:val="none"/>
        </w:rPr>
        <w:t xml:space="preserve">The exhibition will also showcase dinosaur fossils from the local area including Iguanodon and </w:t>
      </w:r>
      <w:proofErr w:type="spellStart"/>
      <w:r>
        <w:rPr>
          <w:rFonts w:ascii="Arial" w:hAnsi="Arial" w:cs="Arial"/>
          <w:sz w:val="24"/>
          <w:szCs w:val="24"/>
          <w14:ligatures w14:val="none"/>
        </w:rPr>
        <w:t>Horshamasaurus</w:t>
      </w:r>
      <w:proofErr w:type="spellEnd"/>
      <w:r>
        <w:rPr>
          <w:rFonts w:ascii="Arial" w:hAnsi="Arial" w:cs="Arial"/>
          <w:sz w:val="24"/>
          <w:szCs w:val="24"/>
          <w14:ligatures w14:val="none"/>
        </w:rPr>
        <w:t xml:space="preserve"> kindly loaned from Brighton and Hove Museums and Horsham Museum.</w:t>
      </w:r>
    </w:p>
    <w:p w14:paraId="7C268DFF" w14:textId="77777777" w:rsidR="00920CC0" w:rsidRDefault="00920CC0" w:rsidP="00920CC0">
      <w:pPr>
        <w:spacing w:after="240" w:line="360" w:lineRule="auto"/>
      </w:pPr>
      <w:r>
        <w:rPr>
          <w:rFonts w:ascii="Arial" w:hAnsi="Arial" w:cs="Arial"/>
          <w:sz w:val="24"/>
          <w:szCs w:val="24"/>
          <w14:ligatures w14:val="none"/>
        </w:rPr>
        <w:t xml:space="preserve">Councillor Jess Brown-Fuller, Cabinet Member for Culture and Events at Chichester District Council, says: “We usually think of dinosaurs as huge and ferocious monsters, but they all started life as eggs and babies. We’re </w:t>
      </w:r>
      <w:proofErr w:type="gramStart"/>
      <w:r>
        <w:rPr>
          <w:rFonts w:ascii="Arial" w:hAnsi="Arial" w:cs="Arial"/>
          <w:sz w:val="24"/>
          <w:szCs w:val="24"/>
          <w14:ligatures w14:val="none"/>
        </w:rPr>
        <w:t>really excited</w:t>
      </w:r>
      <w:proofErr w:type="gramEnd"/>
      <w:r>
        <w:rPr>
          <w:rFonts w:ascii="Arial" w:hAnsi="Arial" w:cs="Arial"/>
          <w:sz w:val="24"/>
          <w:szCs w:val="24"/>
          <w14:ligatures w14:val="none"/>
        </w:rPr>
        <w:t xml:space="preserve"> to host this exhibition which shows a softer side to some of the most fearsome prehistoric predators. It’s sure to be a hit with visitors of all ages!”</w:t>
      </w:r>
    </w:p>
    <w:p w14:paraId="6E226FD6" w14:textId="77777777" w:rsidR="00920CC0" w:rsidRDefault="00920CC0" w:rsidP="00920CC0">
      <w:pPr>
        <w:spacing w:after="240" w:line="360" w:lineRule="auto"/>
      </w:pPr>
      <w:r>
        <w:rPr>
          <w:rFonts w:ascii="Arial" w:hAnsi="Arial" w:cs="Arial"/>
          <w:b/>
          <w:bCs/>
          <w:sz w:val="24"/>
          <w:szCs w:val="24"/>
          <w14:ligatures w14:val="none"/>
        </w:rPr>
        <w:t>‘Dinosaurs: Hungry Hatchlings’</w:t>
      </w:r>
      <w:r>
        <w:rPr>
          <w:rFonts w:ascii="Arial" w:hAnsi="Arial" w:cs="Arial"/>
          <w:sz w:val="24"/>
          <w:szCs w:val="24"/>
          <w14:ligatures w14:val="none"/>
        </w:rPr>
        <w:t xml:space="preserve"> opens at The </w:t>
      </w:r>
      <w:proofErr w:type="spellStart"/>
      <w:r>
        <w:rPr>
          <w:rFonts w:ascii="Arial" w:hAnsi="Arial" w:cs="Arial"/>
          <w:sz w:val="24"/>
          <w:szCs w:val="24"/>
          <w14:ligatures w14:val="none"/>
        </w:rPr>
        <w:t>Novium</w:t>
      </w:r>
      <w:proofErr w:type="spellEnd"/>
      <w:r>
        <w:rPr>
          <w:rFonts w:ascii="Arial" w:hAnsi="Arial" w:cs="Arial"/>
          <w:sz w:val="24"/>
          <w:szCs w:val="24"/>
          <w14:ligatures w14:val="none"/>
        </w:rPr>
        <w:t xml:space="preserve"> Museum on </w:t>
      </w:r>
      <w:r>
        <w:rPr>
          <w:rFonts w:ascii="Arial" w:hAnsi="Arial" w:cs="Arial"/>
          <w:b/>
          <w:bCs/>
          <w:sz w:val="24"/>
          <w:szCs w:val="24"/>
          <w14:ligatures w14:val="none"/>
        </w:rPr>
        <w:t>Saturday 11 May</w:t>
      </w:r>
      <w:r>
        <w:rPr>
          <w:rFonts w:ascii="Arial" w:hAnsi="Arial" w:cs="Arial"/>
          <w:sz w:val="24"/>
          <w:szCs w:val="24"/>
          <w14:ligatures w14:val="none"/>
        </w:rPr>
        <w:t xml:space="preserve"> and runs until </w:t>
      </w:r>
      <w:r>
        <w:rPr>
          <w:rFonts w:ascii="Arial" w:hAnsi="Arial" w:cs="Arial"/>
          <w:b/>
          <w:bCs/>
          <w:sz w:val="24"/>
          <w:szCs w:val="24"/>
          <w14:ligatures w14:val="none"/>
        </w:rPr>
        <w:t>Saturday 9 November 2024</w:t>
      </w:r>
      <w:r>
        <w:rPr>
          <w:rFonts w:ascii="Arial" w:hAnsi="Arial" w:cs="Arial"/>
          <w:sz w:val="24"/>
          <w:szCs w:val="24"/>
          <w14:ligatures w14:val="none"/>
        </w:rPr>
        <w:t xml:space="preserve">. Tickets cost £5 for adults, £3 for children or £14 for a family of up to five. </w:t>
      </w:r>
    </w:p>
    <w:p w14:paraId="6563D851" w14:textId="68C45999" w:rsidR="00920CC0" w:rsidRDefault="00920CC0" w:rsidP="00920CC0">
      <w:pPr>
        <w:spacing w:after="240" w:line="360" w:lineRule="auto"/>
      </w:pPr>
      <w:r>
        <w:rPr>
          <w:rFonts w:ascii="Arial" w:hAnsi="Arial" w:cs="Arial"/>
          <w:sz w:val="24"/>
          <w:szCs w:val="24"/>
          <w14:ligatures w14:val="none"/>
        </w:rPr>
        <w:t xml:space="preserve">For more information about the exhibition and launch event, and to book tickets visit: </w:t>
      </w:r>
      <w:hyperlink r:id="rId8" w:history="1">
        <w:r>
          <w:rPr>
            <w:rStyle w:val="Hyperlink"/>
            <w:rFonts w:ascii="Arial" w:hAnsi="Arial" w:cs="Arial"/>
            <w:b/>
            <w:bCs/>
            <w:color w:val="0000FF"/>
            <w:sz w:val="24"/>
            <w:szCs w:val="24"/>
            <w14:ligatures w14:val="none"/>
          </w:rPr>
          <w:t>www.thenovium.org/dinosaurs</w:t>
        </w:r>
      </w:hyperlink>
      <w:r>
        <w:rPr>
          <w:rFonts w:ascii="Arial" w:hAnsi="Arial" w:cs="Arial"/>
          <w:sz w:val="24"/>
          <w:szCs w:val="24"/>
          <w14:ligatures w14:val="none"/>
        </w:rPr>
        <w:t xml:space="preserve"> </w:t>
      </w:r>
      <w:r>
        <w:rPr>
          <w:rFonts w:ascii="Arial" w:hAnsi="Arial" w:cs="Arial"/>
          <w:b/>
          <w:bCs/>
          <w:sz w:val="24"/>
          <w:szCs w:val="24"/>
          <w14:ligatures w14:val="none"/>
        </w:rPr>
        <w:t> </w:t>
      </w:r>
    </w:p>
    <w:p w14:paraId="426E8A9F" w14:textId="77777777" w:rsidR="00920CC0" w:rsidRDefault="00920CC0" w:rsidP="00920CC0">
      <w:pPr>
        <w:spacing w:line="360" w:lineRule="auto"/>
        <w:jc w:val="center"/>
      </w:pPr>
      <w:r>
        <w:rPr>
          <w:rFonts w:ascii="Arial" w:hAnsi="Arial" w:cs="Arial"/>
          <w:b/>
          <w:bCs/>
          <w:sz w:val="24"/>
          <w:szCs w:val="24"/>
          <w14:ligatures w14:val="none"/>
        </w:rPr>
        <w:t> </w:t>
      </w:r>
    </w:p>
    <w:p w14:paraId="25C8BE85" w14:textId="77777777" w:rsidR="00920CC0" w:rsidRDefault="00920CC0" w:rsidP="00920CC0">
      <w:pPr>
        <w:spacing w:line="360" w:lineRule="auto"/>
      </w:pPr>
      <w:r>
        <w:rPr>
          <w:rFonts w:ascii="Arial" w:hAnsi="Arial" w:cs="Arial"/>
          <w:b/>
          <w:bCs/>
          <w:sz w:val="24"/>
          <w:szCs w:val="24"/>
          <w14:ligatures w14:val="none"/>
        </w:rPr>
        <w:t xml:space="preserve">For further information, please contact Clare Hawkin, Senior Communications Officer on 01243 534537 or by emailing </w:t>
      </w:r>
      <w:hyperlink r:id="rId9" w:history="1">
        <w:r>
          <w:rPr>
            <w:rStyle w:val="Hyperlink"/>
            <w:rFonts w:ascii="Arial" w:hAnsi="Arial" w:cs="Arial"/>
            <w:b/>
            <w:bCs/>
            <w:color w:val="0000FF"/>
            <w:sz w:val="24"/>
            <w:szCs w:val="24"/>
            <w14:ligatures w14:val="none"/>
          </w:rPr>
          <w:t>chawkin@chichester.gov.uk</w:t>
        </w:r>
      </w:hyperlink>
      <w:bookmarkEnd w:id="0"/>
      <w:bookmarkEnd w:id="1"/>
    </w:p>
    <w:p w14:paraId="0FA65E79"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C0"/>
    <w:rsid w:val="004617E4"/>
    <w:rsid w:val="006A3332"/>
    <w:rsid w:val="00920CC0"/>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C106"/>
  <w15:chartTrackingRefBased/>
  <w15:docId w15:val="{C17627C9-CCD7-4F68-A4F6-703FFE5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C0"/>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920CC0"/>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920CC0"/>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920CC0"/>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920CC0"/>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920CC0"/>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920CC0"/>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920CC0"/>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920CC0"/>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920CC0"/>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0C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0C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0C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0C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0C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0C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0C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0CC0"/>
    <w:rPr>
      <w:rFonts w:eastAsiaTheme="majorEastAsia" w:cstheme="majorBidi"/>
      <w:color w:val="272727" w:themeColor="text1" w:themeTint="D8"/>
    </w:rPr>
  </w:style>
  <w:style w:type="paragraph" w:styleId="Title">
    <w:name w:val="Title"/>
    <w:basedOn w:val="Normal"/>
    <w:next w:val="Normal"/>
    <w:link w:val="TitleChar"/>
    <w:uiPriority w:val="10"/>
    <w:qFormat/>
    <w:rsid w:val="00920C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C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0CC0"/>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920C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0CC0"/>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920CC0"/>
    <w:rPr>
      <w:i/>
      <w:iCs/>
      <w:color w:val="404040" w:themeColor="text1" w:themeTint="BF"/>
    </w:rPr>
  </w:style>
  <w:style w:type="paragraph" w:styleId="ListParagraph">
    <w:name w:val="List Paragraph"/>
    <w:basedOn w:val="Normal"/>
    <w:uiPriority w:val="34"/>
    <w:qFormat/>
    <w:rsid w:val="00920CC0"/>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920CC0"/>
    <w:rPr>
      <w:i/>
      <w:iCs/>
      <w:color w:val="0F4761" w:themeColor="accent1" w:themeShade="BF"/>
    </w:rPr>
  </w:style>
  <w:style w:type="paragraph" w:styleId="IntenseQuote">
    <w:name w:val="Intense Quote"/>
    <w:basedOn w:val="Normal"/>
    <w:next w:val="Normal"/>
    <w:link w:val="IntenseQuoteChar"/>
    <w:uiPriority w:val="30"/>
    <w:qFormat/>
    <w:rsid w:val="00920CC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920CC0"/>
    <w:rPr>
      <w:i/>
      <w:iCs/>
      <w:color w:val="0F4761" w:themeColor="accent1" w:themeShade="BF"/>
    </w:rPr>
  </w:style>
  <w:style w:type="character" w:styleId="IntenseReference">
    <w:name w:val="Intense Reference"/>
    <w:basedOn w:val="DefaultParagraphFont"/>
    <w:uiPriority w:val="32"/>
    <w:qFormat/>
    <w:rsid w:val="00920CC0"/>
    <w:rPr>
      <w:b/>
      <w:bCs/>
      <w:smallCaps/>
      <w:color w:val="0F4761" w:themeColor="accent1" w:themeShade="BF"/>
      <w:spacing w:val="5"/>
    </w:rPr>
  </w:style>
  <w:style w:type="character" w:styleId="Hyperlink">
    <w:name w:val="Hyperlink"/>
    <w:basedOn w:val="DefaultParagraphFont"/>
    <w:uiPriority w:val="99"/>
    <w:semiHidden/>
    <w:unhideWhenUsed/>
    <w:rsid w:val="00920C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ovium.org/dinosaurs" TargetMode="External"/><Relationship Id="rId3" Type="http://schemas.openxmlformats.org/officeDocument/2006/relationships/webSettings" Target="webSettings.xml"/><Relationship Id="rId7" Type="http://schemas.openxmlformats.org/officeDocument/2006/relationships/hyperlink" Target="http://www.thenovium.org/dino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novium.org/dinovip" TargetMode="External"/><Relationship Id="rId11" Type="http://schemas.openxmlformats.org/officeDocument/2006/relationships/theme" Target="theme/theme1.xml"/><Relationship Id="rId5" Type="http://schemas.openxmlformats.org/officeDocument/2006/relationships/image" Target="cid:image001.png@01DA8998.963A7A2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awkin@chi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2024-04-09T08:34:00Z</dcterms:created>
  <dcterms:modified xsi:type="dcterms:W3CDTF">2024-04-09T08:35:00Z</dcterms:modified>
</cp:coreProperties>
</file>