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55BF" w14:textId="77777777" w:rsidR="00CF0B9A" w:rsidRDefault="00CF0B9A" w:rsidP="00CF0B9A">
      <w:pPr>
        <w:spacing w:after="0" w:line="360" w:lineRule="auto"/>
      </w:pPr>
      <w:r>
        <w:rPr>
          <w:rFonts w:ascii="Arial" w:hAnsi="Arial" w:cs="Arial"/>
          <w:b/>
          <w:bCs/>
          <w:sz w:val="32"/>
          <w:szCs w:val="32"/>
        </w:rPr>
        <w:t>District Dispatch</w:t>
      </w:r>
    </w:p>
    <w:p w14:paraId="627B4E9C" w14:textId="20423DD4" w:rsidR="00CF0B9A" w:rsidRDefault="00CF0B9A" w:rsidP="00CF0B9A">
      <w:pPr>
        <w:spacing w:after="0" w:line="360" w:lineRule="auto"/>
      </w:pPr>
      <w:r>
        <w:rPr>
          <w:noProof/>
        </w:rPr>
        <w:drawing>
          <wp:anchor distT="0" distB="0" distL="91440" distR="91440" simplePos="0" relativeHeight="251658240" behindDoc="0" locked="0" layoutInCell="1" allowOverlap="0" wp14:anchorId="28C89217" wp14:editId="345E49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685925"/>
            <wp:effectExtent l="0" t="0" r="9525" b="9525"/>
            <wp:wrapSquare wrapText="bothSides"/>
            <wp:docPr id="1245873399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873399" name="Picture 1" descr="A person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40F1E"/>
          <w:spacing w:val="5"/>
          <w:sz w:val="24"/>
          <w:szCs w:val="24"/>
        </w:rPr>
        <w:t>We’re very proud of the vital work that our Community Wardens do to help people feel and keep safe in our communities.</w:t>
      </w:r>
    </w:p>
    <w:p w14:paraId="2F83A8CA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68EF195C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 xml:space="preserve">If you live in Chichester East and </w:t>
      </w:r>
      <w:proofErr w:type="spellStart"/>
      <w:r>
        <w:rPr>
          <w:rFonts w:ascii="Arial" w:hAnsi="Arial" w:cs="Arial"/>
          <w:color w:val="040F1E"/>
          <w:spacing w:val="5"/>
          <w:sz w:val="24"/>
          <w:szCs w:val="24"/>
        </w:rPr>
        <w:t>Whyke</w:t>
      </w:r>
      <w:proofErr w:type="spellEnd"/>
      <w:r>
        <w:rPr>
          <w:rFonts w:ascii="Arial" w:hAnsi="Arial" w:cs="Arial"/>
          <w:color w:val="040F1E"/>
          <w:spacing w:val="5"/>
          <w:sz w:val="24"/>
          <w:szCs w:val="24"/>
        </w:rPr>
        <w:t xml:space="preserve">; Chichester West; Tangmere and Oving; Selsey; or The </w:t>
      </w:r>
      <w:proofErr w:type="spellStart"/>
      <w:r>
        <w:rPr>
          <w:rFonts w:ascii="Arial" w:hAnsi="Arial" w:cs="Arial"/>
          <w:color w:val="040F1E"/>
          <w:spacing w:val="5"/>
          <w:sz w:val="24"/>
          <w:szCs w:val="24"/>
        </w:rPr>
        <w:t>Witterings</w:t>
      </w:r>
      <w:proofErr w:type="spellEnd"/>
      <w:r>
        <w:rPr>
          <w:rFonts w:ascii="Arial" w:hAnsi="Arial" w:cs="Arial"/>
          <w:color w:val="040F1E"/>
          <w:spacing w:val="5"/>
          <w:sz w:val="24"/>
          <w:szCs w:val="24"/>
        </w:rPr>
        <w:t xml:space="preserve">, you will probably have seen our friendly Community Wardens in and around your area. They are a fantastic group of people, so do say hello if you see them. </w:t>
      </w:r>
    </w:p>
    <w:p w14:paraId="37ACBF4E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7933E7DA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 xml:space="preserve">Their work ranges from liaising closely with local police and dealing with environmental issues, to carrying out checks on older people or the vulnerable in their communities. </w:t>
      </w:r>
    </w:p>
    <w:p w14:paraId="57529233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15BFA00C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They also develop community projects that are hugely beneficial for local people. A great example of this is a fantastic initiative that Rich Moorey, our Community Warden for Selsey, has been working on with the Selsey Care Shop to help protect some of the area’s most vulnerable residents.</w:t>
      </w:r>
    </w:p>
    <w:p w14:paraId="736BA6F3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03F0BA22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 xml:space="preserve">Rich has been working with the Selsey Care Shop for the past year to conduct in-person welfare checks on vulnerable residents when volunteers are not able to contact them during their daily ‘good morning’ check-in calls. In some cases, Rich found that a resident had fallen or was unable to reach the door and so, as a result, he came up with a simple and cost-effective idea to help improve people’s safety and peace of mind — by encouraging residents to install special key safes. </w:t>
      </w:r>
    </w:p>
    <w:p w14:paraId="45215596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2ADD2DEA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 xml:space="preserve">After approaching the Chichester District Joint Action Group with his idea, he was awarded £650 which has been set aside for Selsey Care Shop to order key safes when requested by a resident. </w:t>
      </w:r>
    </w:p>
    <w:p w14:paraId="02373C5C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1C133A70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lastRenderedPageBreak/>
        <w:t>The key safes mean a resident can keep a key securely outside their home. This can then be accessed by a trusted family member or carer so that they can gain access to the property in an emergency. The money will fund 60 key safes and Rich has already installed 30!</w:t>
      </w:r>
    </w:p>
    <w:p w14:paraId="28B5AA31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5C4ED990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 xml:space="preserve">Rich, who was previously a Police Community Support Officer in the area for 14 years, is also very involved in helping people spot the signs of scams. One recent case of a rogue trader that Rich dealt with involved an elderly man in his 80s at risk of losing £3,000 before Rich was able to assist! Since joining the district council in the summer of 2022, Rich has teamed up with </w:t>
      </w:r>
      <w:proofErr w:type="gramStart"/>
      <w:r>
        <w:rPr>
          <w:rFonts w:ascii="Arial" w:hAnsi="Arial" w:cs="Arial"/>
          <w:color w:val="040F1E"/>
          <w:spacing w:val="5"/>
          <w:sz w:val="24"/>
          <w:szCs w:val="24"/>
        </w:rPr>
        <w:t>a number of</w:t>
      </w:r>
      <w:proofErr w:type="gramEnd"/>
      <w:r>
        <w:rPr>
          <w:rFonts w:ascii="Arial" w:hAnsi="Arial" w:cs="Arial"/>
          <w:color w:val="040F1E"/>
          <w:spacing w:val="5"/>
          <w:sz w:val="24"/>
          <w:szCs w:val="24"/>
        </w:rPr>
        <w:t xml:space="preserve"> local groups and organisations to run sessions offering tips and advice on avoiding scams.</w:t>
      </w:r>
    </w:p>
    <w:p w14:paraId="57FD5941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2D55FAB1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proofErr w:type="gramStart"/>
      <w:r>
        <w:rPr>
          <w:rFonts w:ascii="Arial" w:hAnsi="Arial" w:cs="Arial"/>
          <w:color w:val="040F1E"/>
          <w:spacing w:val="5"/>
          <w:sz w:val="24"/>
          <w:szCs w:val="24"/>
        </w:rPr>
        <w:t>All of</w:t>
      </w:r>
      <w:proofErr w:type="gramEnd"/>
      <w:r>
        <w:rPr>
          <w:rFonts w:ascii="Arial" w:hAnsi="Arial" w:cs="Arial"/>
          <w:color w:val="040F1E"/>
          <w:spacing w:val="5"/>
          <w:sz w:val="24"/>
          <w:szCs w:val="24"/>
        </w:rPr>
        <w:t xml:space="preserve"> our Community Wardens are digital ambassadors. This means that they have received training to give them a better understanding and knowledge of scams, which is being used as a safeguarding tool for residents in their areas.</w:t>
      </w:r>
    </w:p>
    <w:p w14:paraId="567F173D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64AB6F2D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If you’re concerned about scams, t</w:t>
      </w:r>
      <w:r>
        <w:rPr>
          <w:rFonts w:ascii="Arial" w:hAnsi="Arial" w:cs="Arial"/>
          <w:sz w:val="24"/>
          <w:szCs w:val="24"/>
        </w:rPr>
        <w:t xml:space="preserve">he free Get Safe Online website has lots of information and advice that residents can use to protect themselves: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www.getsafeonline.org/checkawebsite</w:t>
        </w:r>
      </w:hyperlink>
      <w:r>
        <w:rPr>
          <w:rFonts w:ascii="Arial" w:hAnsi="Arial" w:cs="Arial"/>
          <w:sz w:val="24"/>
          <w:szCs w:val="24"/>
        </w:rPr>
        <w:t xml:space="preserve">. Citizens Advice also offer an online scam checker tool that you can use if you are suspicious about websites or messages you may receive: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www.citizensadvice.org.uk/consumer/scams/check-if-something-might-be-a-scam/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FD50065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497CDD83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Collectively, our Community Wardens operate seven days a week on a shift pattern. If you live in one of the areas mentioned and want to contact your community warden, you can find all of their contact details at: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pacing w:val="5"/>
            <w:sz w:val="24"/>
            <w:szCs w:val="24"/>
          </w:rPr>
          <w:t>www.chichester.gov.uk/communitywardens</w:t>
        </w:r>
      </w:hyperlink>
    </w:p>
    <w:p w14:paraId="564AB49E" w14:textId="77777777" w:rsidR="00CF0B9A" w:rsidRDefault="00CF0B9A" w:rsidP="00CF0B9A">
      <w:pPr>
        <w:spacing w:line="360" w:lineRule="auto"/>
      </w:pPr>
      <w:r>
        <w:rPr>
          <w:rFonts w:ascii="Arial" w:hAnsi="Arial" w:cs="Arial"/>
          <w:sz w:val="24"/>
          <w:szCs w:val="24"/>
        </w:rPr>
        <w:t> </w:t>
      </w:r>
    </w:p>
    <w:p w14:paraId="0AFFFCED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 xml:space="preserve">Although our district is a safe place, all areas experience issues of crime and disorder to some extent and so we all need to take proactive steps to ensure our area continues to be a safe place to live, work and visit. This is why we have a Community Safety Partnership, which is a group of local agencies that closely </w:t>
      </w:r>
      <w:r>
        <w:rPr>
          <w:rFonts w:ascii="Arial" w:hAnsi="Arial" w:cs="Arial"/>
          <w:color w:val="040F1E"/>
          <w:spacing w:val="5"/>
          <w:sz w:val="24"/>
          <w:szCs w:val="24"/>
        </w:rPr>
        <w:lastRenderedPageBreak/>
        <w:t xml:space="preserve">monitors crime rates, anti-social behaviour issues and community tensions, so that we can quickly provide a multi-agency response and put solutions in place. If you’re interested in this work, you can find lots more information about the group at: </w:t>
      </w:r>
      <w:hyperlink r:id="rId8" w:history="1">
        <w:r>
          <w:rPr>
            <w:rStyle w:val="Hyperlink"/>
            <w:rFonts w:ascii="Arial" w:hAnsi="Arial" w:cs="Arial"/>
            <w:spacing w:val="5"/>
            <w:sz w:val="24"/>
            <w:szCs w:val="24"/>
          </w:rPr>
          <w:t>www.chichester.gov.uk/communitysafety</w:t>
        </w:r>
      </w:hyperlink>
      <w:r>
        <w:rPr>
          <w:rFonts w:ascii="Arial" w:hAnsi="Arial" w:cs="Arial"/>
          <w:color w:val="040F1E"/>
          <w:spacing w:val="5"/>
          <w:sz w:val="24"/>
          <w:szCs w:val="24"/>
        </w:rPr>
        <w:t xml:space="preserve">. </w:t>
      </w:r>
    </w:p>
    <w:p w14:paraId="1996B650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45DCE6F7" w14:textId="77777777" w:rsidR="00CF0B9A" w:rsidRDefault="00CF0B9A" w:rsidP="00CF0B9A">
      <w:pPr>
        <w:pStyle w:val="NormalWeb"/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40F1E"/>
          <w:spacing w:val="5"/>
          <w:sz w:val="24"/>
          <w:szCs w:val="24"/>
        </w:rPr>
        <w:t> </w:t>
      </w:r>
    </w:p>
    <w:p w14:paraId="46956BA5" w14:textId="77777777" w:rsidR="00CF0B9A" w:rsidRDefault="00CF0B9A" w:rsidP="00CF0B9A">
      <w:pPr>
        <w:pStyle w:val="NormalWeb"/>
        <w:spacing w:before="0" w:beforeAutospacing="0" w:after="300" w:afterAutospacing="0"/>
        <w:textAlignment w:val="baseline"/>
      </w:pPr>
      <w:r>
        <w:rPr>
          <w:rFonts w:ascii="Arial" w:hAnsi="Arial" w:cs="Arial"/>
          <w:spacing w:val="5"/>
          <w:sz w:val="24"/>
          <w:szCs w:val="24"/>
        </w:rPr>
        <w:t>Best Wishes</w:t>
      </w:r>
    </w:p>
    <w:p w14:paraId="6D4F7194" w14:textId="77777777" w:rsidR="00CF0B9A" w:rsidRDefault="00CF0B9A" w:rsidP="00CF0B9A">
      <w:pPr>
        <w:pStyle w:val="NormalWeb"/>
        <w:spacing w:before="0" w:beforeAutospacing="0" w:after="300" w:afterAutospacing="0"/>
        <w:textAlignment w:val="baseline"/>
      </w:pPr>
      <w:r>
        <w:rPr>
          <w:rFonts w:ascii="Arial" w:hAnsi="Arial" w:cs="Arial"/>
          <w:spacing w:val="5"/>
          <w:sz w:val="24"/>
          <w:szCs w:val="24"/>
        </w:rPr>
        <w:t>Cllr Tracie Bangert</w:t>
      </w:r>
    </w:p>
    <w:p w14:paraId="1BC53666" w14:textId="77777777" w:rsidR="00CF0B9A" w:rsidRDefault="00CF0B9A" w:rsidP="00CF0B9A">
      <w:pPr>
        <w:pStyle w:val="NormalWeb"/>
        <w:spacing w:before="0" w:beforeAutospacing="0" w:after="300" w:afterAutospacing="0"/>
        <w:textAlignment w:val="baseline"/>
      </w:pPr>
      <w:r>
        <w:rPr>
          <w:rFonts w:ascii="Arial" w:hAnsi="Arial" w:cs="Arial"/>
          <w:spacing w:val="5"/>
          <w:sz w:val="24"/>
          <w:szCs w:val="24"/>
        </w:rPr>
        <w:t>Cabinet Member for Communities and Wellbeing at Chichester District Council</w:t>
      </w:r>
    </w:p>
    <w:p w14:paraId="6F90618F" w14:textId="77777777" w:rsidR="00B93805" w:rsidRDefault="00B93805"/>
    <w:sectPr w:rsidR="00B9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9A"/>
    <w:rsid w:val="004617E4"/>
    <w:rsid w:val="00B93805"/>
    <w:rsid w:val="00C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C4BE8"/>
  <w15:chartTrackingRefBased/>
  <w15:docId w15:val="{3BD99D0C-BF58-4EA1-A699-47D25D3D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9A"/>
    <w:pPr>
      <w:spacing w:after="200" w:line="276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B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0B9A"/>
    <w:pPr>
      <w:spacing w:before="100" w:beforeAutospacing="1" w:after="100" w:afterAutospacing="1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hester.gov.uk/community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chester.gov.uk/communitywarde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zensadvice.org.uk/consumer/scams/check-if-something-might-be-a-scam/" TargetMode="External"/><Relationship Id="rId5" Type="http://schemas.openxmlformats.org/officeDocument/2006/relationships/hyperlink" Target="http://www.getsafeonline.org/checkawebsi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2024-01-16T12:59:00Z</dcterms:created>
  <dcterms:modified xsi:type="dcterms:W3CDTF">2024-01-16T13:00:00Z</dcterms:modified>
</cp:coreProperties>
</file>