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801A93" w14:paraId="62B931C6" w14:textId="77777777" w:rsidTr="00801A93">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01A93" w14:paraId="4DD4747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801A93" w14:paraId="15A78224"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01A93" w14:paraId="4B46D2FD" w14:textId="77777777">
                          <w:trPr>
                            <w:jc w:val="center"/>
                          </w:trPr>
                          <w:tc>
                            <w:tcPr>
                              <w:tcW w:w="0" w:type="auto"/>
                              <w:tcMar>
                                <w:top w:w="150" w:type="dxa"/>
                                <w:left w:w="150" w:type="dxa"/>
                                <w:bottom w:w="150" w:type="dxa"/>
                                <w:right w:w="150" w:type="dxa"/>
                              </w:tcMar>
                              <w:vAlign w:val="center"/>
                            </w:tcPr>
                            <w:p w14:paraId="2D19AF7F" w14:textId="595529EE" w:rsidR="00801A93" w:rsidRDefault="00801A93">
                              <w:pPr>
                                <w:rPr>
                                  <w:rFonts w:eastAsia="Times New Roman"/>
                                </w:rPr>
                              </w:pPr>
                              <w:r>
                                <w:rPr>
                                  <w:rFonts w:eastAsia="Times New Roman"/>
                                  <w:noProof/>
                                </w:rPr>
                                <w:drawing>
                                  <wp:inline distT="0" distB="0" distL="0" distR="0" wp14:anchorId="7095106D" wp14:editId="196BD849">
                                    <wp:extent cx="5524500" cy="1607820"/>
                                    <wp:effectExtent l="0" t="0" r="0" b="0"/>
                                    <wp:docPr id="1743135718" name="Picture 9" descr="Community Safety &amp; Wellbeing eNewsletter header with 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Safety &amp; Wellbeing eNewsletter header with West Sussex County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4D6E7308" w14:textId="77777777" w:rsidR="00801A93" w:rsidRDefault="00801A93">
                              <w:pPr>
                                <w:pStyle w:val="Heading1"/>
                                <w:spacing w:before="161" w:beforeAutospacing="0" w:after="300" w:afterAutospacing="0"/>
                                <w:jc w:val="center"/>
                                <w:rPr>
                                  <w:rFonts w:ascii="Verdana" w:eastAsia="Times New Roman" w:hAnsi="Verdana"/>
                                  <w:color w:val="3F9CC3"/>
                                  <w:sz w:val="30"/>
                                  <w:szCs w:val="30"/>
                                </w:rPr>
                              </w:pPr>
                              <w:r>
                                <w:rPr>
                                  <w:rStyle w:val="Strong"/>
                                  <w:rFonts w:ascii="Verdana" w:eastAsia="Times New Roman" w:hAnsi="Verdana"/>
                                  <w:b/>
                                  <w:bCs/>
                                  <w:color w:val="3F9CC3"/>
                                  <w:sz w:val="30"/>
                                  <w:szCs w:val="30"/>
                                </w:rPr>
                                <w:t xml:space="preserve">Welcome to our January 2024 </w:t>
                              </w:r>
                              <w:proofErr w:type="spellStart"/>
                              <w:proofErr w:type="gramStart"/>
                              <w:r>
                                <w:rPr>
                                  <w:rStyle w:val="Strong"/>
                                  <w:rFonts w:ascii="Verdana" w:eastAsia="Times New Roman" w:hAnsi="Verdana"/>
                                  <w:b/>
                                  <w:bCs/>
                                  <w:color w:val="3F9CC3"/>
                                  <w:sz w:val="30"/>
                                  <w:szCs w:val="30"/>
                                </w:rPr>
                                <w:t>eNewsletter</w:t>
                              </w:r>
                              <w:proofErr w:type="spellEnd"/>
                              <w:proofErr w:type="gramEnd"/>
                            </w:p>
                            <w:p w14:paraId="213FC6DC" w14:textId="100461DB" w:rsidR="00801A93" w:rsidRDefault="00801A93">
                              <w:pPr>
                                <w:rPr>
                                  <w:rFonts w:eastAsia="Times New Roman"/>
                                </w:rPr>
                              </w:pPr>
                              <w:r>
                                <w:rPr>
                                  <w:rFonts w:eastAsia="Times New Roman"/>
                                  <w:noProof/>
                                </w:rPr>
                                <w:drawing>
                                  <wp:inline distT="0" distB="0" distL="0" distR="0" wp14:anchorId="21A4073B" wp14:editId="0E7094AD">
                                    <wp:extent cx="5524500" cy="2933700"/>
                                    <wp:effectExtent l="0" t="0" r="0" b="0"/>
                                    <wp:docPr id="2032319117" name="Picture 8" descr="Young person with headphones on looking at three computer screens in a room with the curtain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person with headphones on looking at three computer screens in a room with the curtains clos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933700"/>
                                            </a:xfrm>
                                            <a:prstGeom prst="rect">
                                              <a:avLst/>
                                            </a:prstGeom>
                                            <a:noFill/>
                                            <a:ln>
                                              <a:noFill/>
                                            </a:ln>
                                          </pic:spPr>
                                        </pic:pic>
                                      </a:graphicData>
                                    </a:graphic>
                                  </wp:inline>
                                </w:drawing>
                              </w:r>
                            </w:p>
                            <w:p w14:paraId="26BCAE4E" w14:textId="77777777" w:rsidR="00801A93" w:rsidRDefault="00801A93">
                              <w:pPr>
                                <w:pStyle w:val="Heading1"/>
                                <w:spacing w:before="161" w:beforeAutospacing="0" w:after="300" w:afterAutospacing="0"/>
                                <w:rPr>
                                  <w:rFonts w:ascii="Verdana" w:eastAsia="Times New Roman" w:hAnsi="Verdana"/>
                                  <w:color w:val="3F9CC3"/>
                                  <w:sz w:val="30"/>
                                  <w:szCs w:val="30"/>
                                </w:rPr>
                              </w:pPr>
                              <w:r>
                                <w:rPr>
                                  <w:rFonts w:ascii="Verdana" w:eastAsia="Times New Roman" w:hAnsi="Verdana"/>
                                  <w:color w:val="3F9CC3"/>
                                  <w:sz w:val="30"/>
                                  <w:szCs w:val="30"/>
                                </w:rPr>
                                <w:t>Did your child receive new internet enabled devices for Christmas?</w:t>
                              </w:r>
                            </w:p>
                            <w:p w14:paraId="2F77ABA5"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Christmas may already seem like a long time ago, but if your child received a phone, tablet or gaming device and had plenty of time to play it whilst the school holidays were in full swing, then they could leave themselves open to harmful content, including:</w:t>
                              </w:r>
                            </w:p>
                            <w:p w14:paraId="1D00B375" w14:textId="77777777" w:rsidR="00801A93" w:rsidRDefault="00801A93" w:rsidP="00B444EF">
                              <w:pPr>
                                <w:numPr>
                                  <w:ilvl w:val="0"/>
                                  <w:numId w:val="1"/>
                                </w:numPr>
                                <w:spacing w:after="100" w:afterAutospacing="1"/>
                                <w:rPr>
                                  <w:rFonts w:ascii="Verdana" w:eastAsia="Times New Roman" w:hAnsi="Verdana"/>
                                  <w:sz w:val="20"/>
                                  <w:szCs w:val="20"/>
                                </w:rPr>
                              </w:pPr>
                              <w:r>
                                <w:rPr>
                                  <w:rFonts w:ascii="Verdana" w:eastAsia="Times New Roman" w:hAnsi="Verdana"/>
                                  <w:sz w:val="20"/>
                                  <w:szCs w:val="20"/>
                                </w:rPr>
                                <w:t>graphic images and videos,</w:t>
                              </w:r>
                            </w:p>
                            <w:p w14:paraId="3EF1532A" w14:textId="77777777" w:rsidR="00801A93" w:rsidRDefault="00801A93" w:rsidP="00B444EF">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extremist material which may be discriminatory,</w:t>
                              </w:r>
                            </w:p>
                            <w:p w14:paraId="4B104CEC" w14:textId="77777777" w:rsidR="00801A93" w:rsidRDefault="00801A93" w:rsidP="00B444EF">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material which may encourage violence,</w:t>
                              </w:r>
                            </w:p>
                            <w:p w14:paraId="4B63CB55" w14:textId="77777777" w:rsidR="00801A93" w:rsidRDefault="00801A93" w:rsidP="00B444EF">
                              <w:pPr>
                                <w:numPr>
                                  <w:ilvl w:val="0"/>
                                  <w:numId w:val="1"/>
                                </w:numPr>
                                <w:spacing w:before="100" w:beforeAutospacing="1" w:after="225"/>
                                <w:rPr>
                                  <w:rFonts w:ascii="Verdana" w:eastAsia="Times New Roman" w:hAnsi="Verdana"/>
                                  <w:sz w:val="20"/>
                                  <w:szCs w:val="20"/>
                                </w:rPr>
                              </w:pPr>
                              <w:r>
                                <w:rPr>
                                  <w:rFonts w:ascii="Verdana" w:eastAsia="Times New Roman" w:hAnsi="Verdana"/>
                                  <w:sz w:val="20"/>
                                  <w:szCs w:val="20"/>
                                </w:rPr>
                                <w:t>material designed to spread untrue and malicious claims to create tensions.</w:t>
                              </w:r>
                            </w:p>
                            <w:p w14:paraId="4E7C4E4D"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This kind of content, and long periods of time online, could potentially lead children and young people into becoming ‘radicalised'.</w:t>
                              </w:r>
                            </w:p>
                            <w:p w14:paraId="11D4B252"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To find out what you can do to stop this, visit the Safer West Sussex Partnership website for more details.  </w:t>
                              </w:r>
                            </w:p>
                            <w:tbl>
                              <w:tblPr>
                                <w:tblW w:w="5000" w:type="pct"/>
                                <w:tblCellMar>
                                  <w:left w:w="0" w:type="dxa"/>
                                  <w:right w:w="0" w:type="dxa"/>
                                </w:tblCellMar>
                                <w:tblLook w:val="04A0" w:firstRow="1" w:lastRow="0" w:firstColumn="1" w:lastColumn="0" w:noHBand="0" w:noVBand="1"/>
                              </w:tblPr>
                              <w:tblGrid>
                                <w:gridCol w:w="8700"/>
                              </w:tblGrid>
                              <w:tr w:rsidR="00801A93" w14:paraId="50EE909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690"/>
                                    </w:tblGrid>
                                    <w:tr w:rsidR="00801A93" w14:paraId="01B7A420" w14:textId="77777777">
                                      <w:trPr>
                                        <w:jc w:val="center"/>
                                      </w:trPr>
                                      <w:tc>
                                        <w:tcPr>
                                          <w:tcW w:w="0" w:type="auto"/>
                                          <w:shd w:val="clear" w:color="auto" w:fill="327C9C"/>
                                          <w:tcMar>
                                            <w:top w:w="150" w:type="dxa"/>
                                            <w:left w:w="150" w:type="dxa"/>
                                            <w:bottom w:w="150" w:type="dxa"/>
                                            <w:right w:w="150" w:type="dxa"/>
                                          </w:tcMar>
                                          <w:vAlign w:val="center"/>
                                          <w:hideMark/>
                                        </w:tcPr>
                                        <w:p w14:paraId="27C9BF2B" w14:textId="77777777" w:rsidR="00801A93" w:rsidRDefault="00801A93">
                                          <w:pPr>
                                            <w:jc w:val="center"/>
                                            <w:rPr>
                                              <w:rFonts w:eastAsia="Times New Roman"/>
                                            </w:rPr>
                                          </w:pPr>
                                          <w:hyperlink r:id="rId7" w:tgtFrame="_blank" w:history="1">
                                            <w:r>
                                              <w:rPr>
                                                <w:rStyle w:val="Strong"/>
                                                <w:rFonts w:ascii="Helvetica" w:eastAsia="Times New Roman" w:hAnsi="Helvetica" w:cs="Helvetica"/>
                                                <w:color w:val="FFFFFF"/>
                                                <w:sz w:val="23"/>
                                                <w:szCs w:val="23"/>
                                              </w:rPr>
                                              <w:t>What can you do to protect your child from radicalisation?</w:t>
                                            </w:r>
                                          </w:hyperlink>
                                        </w:p>
                                      </w:tc>
                                    </w:tr>
                                  </w:tbl>
                                  <w:p w14:paraId="7D200862" w14:textId="77777777" w:rsidR="00801A93" w:rsidRDefault="00801A93">
                                    <w:pPr>
                                      <w:jc w:val="center"/>
                                      <w:rPr>
                                        <w:rFonts w:ascii="Times New Roman" w:eastAsia="Times New Roman" w:hAnsi="Times New Roman" w:cs="Times New Roman"/>
                                        <w:sz w:val="20"/>
                                        <w:szCs w:val="20"/>
                                      </w:rPr>
                                    </w:pPr>
                                  </w:p>
                                </w:tc>
                              </w:tr>
                            </w:tbl>
                            <w:p w14:paraId="6B2EAEEC" w14:textId="77777777" w:rsidR="00801A93" w:rsidRDefault="00801A9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801A93" w14:paraId="1A0C0B98" w14:textId="77777777">
                                <w:trPr>
                                  <w:jc w:val="center"/>
                                </w:trPr>
                                <w:tc>
                                  <w:tcPr>
                                    <w:tcW w:w="5000" w:type="pct"/>
                                    <w:vAlign w:val="center"/>
                                    <w:hideMark/>
                                  </w:tcPr>
                                  <w:p w14:paraId="78F99668" w14:textId="77777777" w:rsidR="00801A93" w:rsidRDefault="00801A93">
                                    <w:pPr>
                                      <w:jc w:val="center"/>
                                      <w:rPr>
                                        <w:rFonts w:eastAsia="Times New Roman"/>
                                      </w:rPr>
                                    </w:pPr>
                                    <w:r>
                                      <w:rPr>
                                        <w:rFonts w:eastAsia="Times New Roman"/>
                                      </w:rPr>
                                      <w:pict w14:anchorId="2CB62FFC">
                                        <v:rect id="_x0000_i1027" style="width:468pt;height:1.2pt" o:hralign="center" o:hrstd="t" o:hr="t" fillcolor="#a0a0a0" stroked="f"/>
                                      </w:pict>
                                    </w:r>
                                  </w:p>
                                </w:tc>
                              </w:tr>
                            </w:tbl>
                            <w:p w14:paraId="5B258AC7" w14:textId="77777777" w:rsidR="00801A93" w:rsidRDefault="00801A93">
                              <w:pPr>
                                <w:rPr>
                                  <w:rFonts w:eastAsia="Times New Roman"/>
                                  <w:vanish/>
                                </w:rPr>
                              </w:pPr>
                            </w:p>
                            <w:tbl>
                              <w:tblPr>
                                <w:tblW w:w="5000" w:type="pct"/>
                                <w:tblCellMar>
                                  <w:left w:w="0" w:type="dxa"/>
                                  <w:right w:w="0" w:type="dxa"/>
                                </w:tblCellMar>
                                <w:tblLook w:val="04A0" w:firstRow="1" w:lastRow="0" w:firstColumn="1" w:lastColumn="0" w:noHBand="0" w:noVBand="1"/>
                              </w:tblPr>
                              <w:tblGrid>
                                <w:gridCol w:w="8700"/>
                              </w:tblGrid>
                              <w:tr w:rsidR="00801A93" w14:paraId="0D9DD2B5" w14:textId="77777777">
                                <w:tc>
                                  <w:tcPr>
                                    <w:tcW w:w="0" w:type="auto"/>
                                    <w:vAlign w:val="center"/>
                                    <w:hideMark/>
                                  </w:tcPr>
                                  <w:p w14:paraId="4A49D5D9" w14:textId="003B6EFF" w:rsidR="00801A93" w:rsidRDefault="00801A93">
                                    <w:pPr>
                                      <w:jc w:val="center"/>
                                      <w:rPr>
                                        <w:rFonts w:eastAsia="Times New Roman"/>
                                      </w:rPr>
                                    </w:pPr>
                                    <w:r>
                                      <w:rPr>
                                        <w:rFonts w:eastAsia="Times New Roman"/>
                                        <w:noProof/>
                                      </w:rPr>
                                      <w:drawing>
                                        <wp:inline distT="0" distB="0" distL="0" distR="0" wp14:anchorId="645BB04F" wp14:editId="717A69D8">
                                          <wp:extent cx="5524500" cy="2087880"/>
                                          <wp:effectExtent l="0" t="0" r="0" b="7620"/>
                                          <wp:docPr id="2093799344" name="Picture 7" descr="WORTH Domestic and Sexual Abuse advis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TH Domestic and Sexual Abuse advisor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2087880"/>
                                                  </a:xfrm>
                                                  <a:prstGeom prst="rect">
                                                    <a:avLst/>
                                                  </a:prstGeom>
                                                  <a:noFill/>
                                                  <a:ln>
                                                    <a:noFill/>
                                                  </a:ln>
                                                </pic:spPr>
                                              </pic:pic>
                                            </a:graphicData>
                                          </a:graphic>
                                        </wp:inline>
                                      </w:drawing>
                                    </w:r>
                                  </w:p>
                                </w:tc>
                              </w:tr>
                            </w:tbl>
                            <w:p w14:paraId="7AA91A4E" w14:textId="77777777" w:rsidR="00801A93" w:rsidRDefault="00801A93">
                              <w:pPr>
                                <w:pStyle w:val="Heading1"/>
                                <w:spacing w:before="161" w:beforeAutospacing="0" w:after="300" w:afterAutospacing="0"/>
                                <w:rPr>
                                  <w:rFonts w:ascii="Verdana" w:eastAsia="Times New Roman" w:hAnsi="Verdana"/>
                                  <w:color w:val="3F9CC3"/>
                                  <w:sz w:val="30"/>
                                  <w:szCs w:val="30"/>
                                </w:rPr>
                              </w:pPr>
                              <w:r>
                                <w:rPr>
                                  <w:rFonts w:ascii="Verdana" w:eastAsia="Times New Roman" w:hAnsi="Verdana"/>
                                  <w:color w:val="3F9CC3"/>
                                  <w:sz w:val="30"/>
                                  <w:szCs w:val="30"/>
                                </w:rPr>
                                <w:t xml:space="preserve">County Council's domestic abuse service celebrates 20-year </w:t>
                              </w:r>
                              <w:proofErr w:type="gramStart"/>
                              <w:r>
                                <w:rPr>
                                  <w:rFonts w:ascii="Verdana" w:eastAsia="Times New Roman" w:hAnsi="Verdana"/>
                                  <w:color w:val="3F9CC3"/>
                                  <w:sz w:val="30"/>
                                  <w:szCs w:val="30"/>
                                </w:rPr>
                                <w:t>anniversary</w:t>
                              </w:r>
                              <w:proofErr w:type="gramEnd"/>
                            </w:p>
                            <w:p w14:paraId="44631726"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This year Worth Services is proudly celebrating 20 years of supporting victim-survivors of domestic and sexual violence and abuse in West Sussex.</w:t>
                              </w:r>
                            </w:p>
                            <w:p w14:paraId="287BED8A"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Since the service opened on 4 January 2004, it has supported over 25,000 adults and young people and worked in partnership with West Sussex County Council services and other agencies, including My Sisters' House, </w:t>
                              </w:r>
                              <w:proofErr w:type="spellStart"/>
                              <w:r>
                                <w:rPr>
                                  <w:rFonts w:ascii="Verdana" w:hAnsi="Verdana"/>
                                  <w:sz w:val="20"/>
                                  <w:szCs w:val="20"/>
                                </w:rPr>
                                <w:t>Hersana</w:t>
                              </w:r>
                              <w:proofErr w:type="spellEnd"/>
                              <w:r>
                                <w:rPr>
                                  <w:rFonts w:ascii="Verdana" w:hAnsi="Verdana"/>
                                  <w:sz w:val="20"/>
                                  <w:szCs w:val="20"/>
                                </w:rPr>
                                <w:t>, Switchboard and Sussex Police, to support the victims of domestic abuse and to hold perpetrators to account for their harmful behaviours.</w:t>
                              </w:r>
                            </w:p>
                            <w:p w14:paraId="35548DB7"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Throughout 2024, Worth Services will be holding events to celebrate all of their achievements, including their 20 year milestone, and these will be shared on the County Council’s Community Safety and Wellbeing </w:t>
                              </w:r>
                              <w:hyperlink r:id="rId9" w:tgtFrame="_blank" w:history="1">
                                <w:r>
                                  <w:rPr>
                                    <w:rStyle w:val="Hyperlink"/>
                                    <w:rFonts w:ascii="Verdana" w:hAnsi="Verdana"/>
                                    <w:color w:val="1D5782"/>
                                    <w:sz w:val="20"/>
                                    <w:szCs w:val="20"/>
                                  </w:rPr>
                                  <w:t>Facebook</w:t>
                                </w:r>
                              </w:hyperlink>
                              <w:r>
                                <w:rPr>
                                  <w:rFonts w:ascii="Verdana" w:hAnsi="Verdana"/>
                                  <w:sz w:val="20"/>
                                  <w:szCs w:val="20"/>
                                </w:rPr>
                                <w:t xml:space="preserve"> and </w:t>
                              </w:r>
                              <w:hyperlink r:id="rId10" w:tgtFrame="_blank" w:history="1">
                                <w:r>
                                  <w:rPr>
                                    <w:rStyle w:val="Hyperlink"/>
                                    <w:rFonts w:ascii="Verdana" w:hAnsi="Verdana"/>
                                    <w:color w:val="1D5782"/>
                                    <w:sz w:val="20"/>
                                    <w:szCs w:val="20"/>
                                  </w:rPr>
                                  <w:t>X</w:t>
                                </w:r>
                              </w:hyperlink>
                              <w:r>
                                <w:rPr>
                                  <w:rFonts w:ascii="Verdana" w:hAnsi="Verdana"/>
                                  <w:sz w:val="20"/>
                                  <w:szCs w:val="20"/>
                                </w:rPr>
                                <w:t xml:space="preserve"> pages.</w:t>
                              </w:r>
                            </w:p>
                            <w:tbl>
                              <w:tblPr>
                                <w:tblW w:w="5000" w:type="pct"/>
                                <w:tblCellMar>
                                  <w:left w:w="0" w:type="dxa"/>
                                  <w:right w:w="0" w:type="dxa"/>
                                </w:tblCellMar>
                                <w:tblLook w:val="04A0" w:firstRow="1" w:lastRow="0" w:firstColumn="1" w:lastColumn="0" w:noHBand="0" w:noVBand="1"/>
                              </w:tblPr>
                              <w:tblGrid>
                                <w:gridCol w:w="8700"/>
                              </w:tblGrid>
                              <w:tr w:rsidR="00801A93" w14:paraId="0357B33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402"/>
                                    </w:tblGrid>
                                    <w:tr w:rsidR="00801A93" w14:paraId="72357779" w14:textId="77777777">
                                      <w:trPr>
                                        <w:jc w:val="center"/>
                                      </w:trPr>
                                      <w:tc>
                                        <w:tcPr>
                                          <w:tcW w:w="0" w:type="auto"/>
                                          <w:shd w:val="clear" w:color="auto" w:fill="327C9C"/>
                                          <w:tcMar>
                                            <w:top w:w="150" w:type="dxa"/>
                                            <w:left w:w="150" w:type="dxa"/>
                                            <w:bottom w:w="150" w:type="dxa"/>
                                            <w:right w:w="150" w:type="dxa"/>
                                          </w:tcMar>
                                          <w:vAlign w:val="center"/>
                                          <w:hideMark/>
                                        </w:tcPr>
                                        <w:p w14:paraId="07CD835F" w14:textId="77777777" w:rsidR="00801A93" w:rsidRDefault="00801A93">
                                          <w:pPr>
                                            <w:jc w:val="center"/>
                                            <w:rPr>
                                              <w:rFonts w:eastAsia="Times New Roman"/>
                                            </w:rPr>
                                          </w:pPr>
                                          <w:hyperlink r:id="rId11" w:tgtFrame="_blank" w:history="1">
                                            <w:r>
                                              <w:rPr>
                                                <w:rStyle w:val="Strong"/>
                                                <w:rFonts w:ascii="Helvetica" w:eastAsia="Times New Roman" w:hAnsi="Helvetica" w:cs="Helvetica"/>
                                                <w:color w:val="FFFFFF"/>
                                                <w:sz w:val="23"/>
                                                <w:szCs w:val="23"/>
                                              </w:rPr>
                                              <w:t>Worth Services celebrates 20-year anniversary</w:t>
                                            </w:r>
                                          </w:hyperlink>
                                        </w:p>
                                      </w:tc>
                                    </w:tr>
                                  </w:tbl>
                                  <w:p w14:paraId="0835645B" w14:textId="77777777" w:rsidR="00801A93" w:rsidRDefault="00801A93">
                                    <w:pPr>
                                      <w:jc w:val="center"/>
                                      <w:rPr>
                                        <w:rFonts w:ascii="Times New Roman" w:eastAsia="Times New Roman" w:hAnsi="Times New Roman" w:cs="Times New Roman"/>
                                        <w:sz w:val="20"/>
                                        <w:szCs w:val="20"/>
                                      </w:rPr>
                                    </w:pPr>
                                  </w:p>
                                </w:tc>
                              </w:tr>
                            </w:tbl>
                            <w:p w14:paraId="56838C70" w14:textId="77777777" w:rsidR="00801A93" w:rsidRDefault="00801A9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801A93" w14:paraId="5D9DEFCC" w14:textId="77777777">
                                <w:trPr>
                                  <w:jc w:val="center"/>
                                </w:trPr>
                                <w:tc>
                                  <w:tcPr>
                                    <w:tcW w:w="5000" w:type="pct"/>
                                    <w:vAlign w:val="center"/>
                                    <w:hideMark/>
                                  </w:tcPr>
                                  <w:p w14:paraId="0FAF92C3" w14:textId="77777777" w:rsidR="00801A93" w:rsidRDefault="00801A93">
                                    <w:pPr>
                                      <w:jc w:val="center"/>
                                      <w:rPr>
                                        <w:rFonts w:eastAsia="Times New Roman"/>
                                      </w:rPr>
                                    </w:pPr>
                                    <w:r>
                                      <w:rPr>
                                        <w:rFonts w:eastAsia="Times New Roman"/>
                                      </w:rPr>
                                      <w:pict w14:anchorId="2C87B7C4">
                                        <v:rect id="_x0000_i1029" style="width:468pt;height:1.2pt" o:hralign="center" o:hrstd="t" o:hr="t" fillcolor="#a0a0a0" stroked="f"/>
                                      </w:pict>
                                    </w:r>
                                  </w:p>
                                </w:tc>
                              </w:tr>
                            </w:tbl>
                            <w:p w14:paraId="0F053E5A" w14:textId="10259FB0" w:rsidR="00801A93" w:rsidRDefault="00801A93">
                              <w:pPr>
                                <w:rPr>
                                  <w:rFonts w:eastAsia="Times New Roman"/>
                                </w:rPr>
                              </w:pPr>
                              <w:r>
                                <w:rPr>
                                  <w:rFonts w:eastAsia="Times New Roman"/>
                                  <w:noProof/>
                                </w:rPr>
                                <w:lastRenderedPageBreak/>
                                <w:drawing>
                                  <wp:inline distT="0" distB="0" distL="0" distR="0" wp14:anchorId="6DA1B7B6" wp14:editId="1ABAED13">
                                    <wp:extent cx="5524500" cy="3147060"/>
                                    <wp:effectExtent l="0" t="0" r="0" b="0"/>
                                    <wp:docPr id="538620353" name="Picture 6" descr="Dame Kelly Holme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me Kelly Holmes Trus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3147060"/>
                                            </a:xfrm>
                                            <a:prstGeom prst="rect">
                                              <a:avLst/>
                                            </a:prstGeom>
                                            <a:noFill/>
                                            <a:ln>
                                              <a:noFill/>
                                            </a:ln>
                                          </pic:spPr>
                                        </pic:pic>
                                      </a:graphicData>
                                    </a:graphic>
                                  </wp:inline>
                                </w:drawing>
                              </w:r>
                            </w:p>
                            <w:p w14:paraId="5735C2FC" w14:textId="77777777" w:rsidR="00801A93" w:rsidRDefault="00801A93">
                              <w:pPr>
                                <w:pStyle w:val="Heading1"/>
                                <w:spacing w:before="161" w:beforeAutospacing="0" w:after="300" w:afterAutospacing="0"/>
                                <w:rPr>
                                  <w:rFonts w:ascii="Verdana" w:eastAsia="Times New Roman" w:hAnsi="Verdana"/>
                                  <w:color w:val="3F9CC3"/>
                                  <w:sz w:val="30"/>
                                  <w:szCs w:val="30"/>
                                </w:rPr>
                              </w:pPr>
                              <w:r>
                                <w:rPr>
                                  <w:rFonts w:ascii="Verdana" w:eastAsia="Times New Roman" w:hAnsi="Verdana"/>
                                  <w:color w:val="3F9CC3"/>
                                  <w:sz w:val="30"/>
                                  <w:szCs w:val="30"/>
                                </w:rPr>
                                <w:t>Supporting vulnerable young people with the Dame Kelly Holmes Trust</w:t>
                              </w:r>
                            </w:p>
                            <w:p w14:paraId="4486118B"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As part of our work in the Community Safety and Wellbeing Team, we focus on serious violence and knife crime in partnership with our district and borough colleagues and Sussex Police.</w:t>
                              </w:r>
                            </w:p>
                            <w:p w14:paraId="665BCCB9"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To kick off this work in 2024, we will be working with The Dame Kelly Holmes Trust to support five young people who are at high risk of being involved with knife crime and offer them 1-2-1 support in a programme designed specifically for them.</w:t>
                              </w:r>
                            </w:p>
                            <w:p w14:paraId="6AC9BD21"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Delivery will be by a trained athlete mentor, who as well as bringing their skills and experience from the world of sport, will also have their own lived experience of issues </w:t>
                              </w:r>
                              <w:proofErr w:type="gramStart"/>
                              <w:r>
                                <w:rPr>
                                  <w:rFonts w:ascii="Verdana" w:hAnsi="Verdana"/>
                                  <w:sz w:val="20"/>
                                  <w:szCs w:val="20"/>
                                </w:rPr>
                                <w:t>similar to</w:t>
                              </w:r>
                              <w:proofErr w:type="gramEnd"/>
                              <w:r>
                                <w:rPr>
                                  <w:rFonts w:ascii="Verdana" w:hAnsi="Verdana"/>
                                  <w:sz w:val="20"/>
                                  <w:szCs w:val="20"/>
                                </w:rPr>
                                <w:t xml:space="preserve"> the young people they will be supporting.</w:t>
                              </w:r>
                            </w:p>
                            <w:p w14:paraId="586998B8"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Stay tuned to this newsletter, as we will be updating you on the progress of the project throughout the year.</w:t>
                              </w:r>
                            </w:p>
                            <w:tbl>
                              <w:tblPr>
                                <w:tblW w:w="5000" w:type="pct"/>
                                <w:tblCellMar>
                                  <w:left w:w="0" w:type="dxa"/>
                                  <w:right w:w="0" w:type="dxa"/>
                                </w:tblCellMar>
                                <w:tblLook w:val="04A0" w:firstRow="1" w:lastRow="0" w:firstColumn="1" w:lastColumn="0" w:noHBand="0" w:noVBand="1"/>
                              </w:tblPr>
                              <w:tblGrid>
                                <w:gridCol w:w="8700"/>
                              </w:tblGrid>
                              <w:tr w:rsidR="00801A93" w14:paraId="0E7995E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074"/>
                                    </w:tblGrid>
                                    <w:tr w:rsidR="00801A93" w14:paraId="3FD3ACB2" w14:textId="77777777">
                                      <w:trPr>
                                        <w:jc w:val="center"/>
                                      </w:trPr>
                                      <w:tc>
                                        <w:tcPr>
                                          <w:tcW w:w="0" w:type="auto"/>
                                          <w:shd w:val="clear" w:color="auto" w:fill="327C9C"/>
                                          <w:tcMar>
                                            <w:top w:w="150" w:type="dxa"/>
                                            <w:left w:w="150" w:type="dxa"/>
                                            <w:bottom w:w="150" w:type="dxa"/>
                                            <w:right w:w="150" w:type="dxa"/>
                                          </w:tcMar>
                                          <w:vAlign w:val="center"/>
                                          <w:hideMark/>
                                        </w:tcPr>
                                        <w:p w14:paraId="66149CE3" w14:textId="77777777" w:rsidR="00801A93" w:rsidRDefault="00801A93">
                                          <w:pPr>
                                            <w:jc w:val="center"/>
                                            <w:rPr>
                                              <w:rFonts w:eastAsia="Times New Roman"/>
                                            </w:rPr>
                                          </w:pPr>
                                          <w:hyperlink r:id="rId13" w:tgtFrame="_blank" w:history="1">
                                            <w:r>
                                              <w:rPr>
                                                <w:rStyle w:val="Strong"/>
                                                <w:rFonts w:ascii="Helvetica" w:eastAsia="Times New Roman" w:hAnsi="Helvetica" w:cs="Helvetica"/>
                                                <w:color w:val="FFFFFF"/>
                                                <w:sz w:val="23"/>
                                                <w:szCs w:val="23"/>
                                              </w:rPr>
                                              <w:t xml:space="preserve">Dame Kelly Holmes Trust </w:t>
                                            </w:r>
                                          </w:hyperlink>
                                        </w:p>
                                      </w:tc>
                                    </w:tr>
                                  </w:tbl>
                                  <w:p w14:paraId="369508A6" w14:textId="77777777" w:rsidR="00801A93" w:rsidRDefault="00801A93">
                                    <w:pPr>
                                      <w:jc w:val="center"/>
                                      <w:rPr>
                                        <w:rFonts w:ascii="Times New Roman" w:eastAsia="Times New Roman" w:hAnsi="Times New Roman" w:cs="Times New Roman"/>
                                        <w:sz w:val="20"/>
                                        <w:szCs w:val="20"/>
                                      </w:rPr>
                                    </w:pPr>
                                  </w:p>
                                </w:tc>
                              </w:tr>
                            </w:tbl>
                            <w:p w14:paraId="6979AC31" w14:textId="77777777" w:rsidR="00801A93" w:rsidRDefault="00801A9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801A93" w14:paraId="6C223D45" w14:textId="77777777">
                                <w:trPr>
                                  <w:jc w:val="center"/>
                                </w:trPr>
                                <w:tc>
                                  <w:tcPr>
                                    <w:tcW w:w="5000" w:type="pct"/>
                                    <w:vAlign w:val="center"/>
                                    <w:hideMark/>
                                  </w:tcPr>
                                  <w:p w14:paraId="7BCFC0BE" w14:textId="77777777" w:rsidR="00801A93" w:rsidRDefault="00801A93">
                                    <w:pPr>
                                      <w:jc w:val="center"/>
                                      <w:rPr>
                                        <w:rFonts w:eastAsia="Times New Roman"/>
                                      </w:rPr>
                                    </w:pPr>
                                    <w:r>
                                      <w:rPr>
                                        <w:rFonts w:eastAsia="Times New Roman"/>
                                      </w:rPr>
                                      <w:pict w14:anchorId="7011B554">
                                        <v:rect id="_x0000_i1031" style="width:468pt;height:1.2pt" o:hralign="center" o:hrstd="t" o:hr="t" fillcolor="#a0a0a0" stroked="f"/>
                                      </w:pict>
                                    </w:r>
                                  </w:p>
                                </w:tc>
                              </w:tr>
                            </w:tbl>
                            <w:p w14:paraId="789570D5" w14:textId="529493F8" w:rsidR="00801A93" w:rsidRDefault="00801A93">
                              <w:pPr>
                                <w:rPr>
                                  <w:rFonts w:eastAsia="Times New Roman"/>
                                </w:rPr>
                              </w:pPr>
                              <w:r>
                                <w:rPr>
                                  <w:rFonts w:eastAsia="Times New Roman"/>
                                  <w:noProof/>
                                </w:rPr>
                                <w:lastRenderedPageBreak/>
                                <w:drawing>
                                  <wp:inline distT="0" distB="0" distL="0" distR="0" wp14:anchorId="72664D3A" wp14:editId="4BD8ADE9">
                                    <wp:extent cx="5524500" cy="2468880"/>
                                    <wp:effectExtent l="0" t="0" r="0" b="7620"/>
                                    <wp:docPr id="1863801128" name="Picture 5" descr="We're marking Holocaust Memorial Day. #HolocaustMemorialDay / 27 Janu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e marking Holocaust Memorial Day. #HolocaustMemorialDay / 27 Januar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2468880"/>
                                            </a:xfrm>
                                            <a:prstGeom prst="rect">
                                              <a:avLst/>
                                            </a:prstGeom>
                                            <a:noFill/>
                                            <a:ln>
                                              <a:noFill/>
                                            </a:ln>
                                          </pic:spPr>
                                        </pic:pic>
                                      </a:graphicData>
                                    </a:graphic>
                                  </wp:inline>
                                </w:drawing>
                              </w:r>
                            </w:p>
                            <w:p w14:paraId="18168375" w14:textId="77777777" w:rsidR="00801A93" w:rsidRDefault="00801A93">
                              <w:pPr>
                                <w:pStyle w:val="Heading1"/>
                                <w:spacing w:before="161" w:beforeAutospacing="0" w:after="300" w:afterAutospacing="0"/>
                                <w:rPr>
                                  <w:rFonts w:ascii="Verdana" w:eastAsia="Times New Roman" w:hAnsi="Verdana"/>
                                  <w:color w:val="3F9CC3"/>
                                  <w:sz w:val="30"/>
                                  <w:szCs w:val="30"/>
                                </w:rPr>
                              </w:pPr>
                              <w:r>
                                <w:rPr>
                                  <w:rFonts w:ascii="Verdana" w:eastAsia="Times New Roman" w:hAnsi="Verdana"/>
                                  <w:color w:val="3F9CC3"/>
                                  <w:sz w:val="30"/>
                                  <w:szCs w:val="30"/>
                                </w:rPr>
                                <w:t>Holocaust Memorial Day - Saturday 27 January</w:t>
                              </w:r>
                            </w:p>
                            <w:p w14:paraId="32BDDE85"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This year Holocaust Memorial Day (HMD) is taking place on Saturday 27 January with the theme 'Fragility of Freedom'. It also marks the 30th anniversary of the genocide against the Tutsi in Rwanda.</w:t>
                              </w:r>
                            </w:p>
                            <w:p w14:paraId="390E64F1"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Although the day allows us to remember the millions of people who were murdered during the Holocaust, under Nazi Persecution and in the genocides which followed in Cambodia, Rwanda, Bosnia and Darfur, it is also a time to recognise that genocide does not just take place on its own – it’s a steady process which can begin if discrimination, racism and hatred are not checked and prevented. </w:t>
                              </w:r>
                            </w:p>
                            <w:p w14:paraId="7843361B"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Removing these behaviours from our communities is something that our team is very passionate about, and we work throughout the year to raise awareness around these issues, so for HMD we hope you will join us in marking the event by sharing our social media posts and by joining the HMD 2024 UK Commemorative Ceremony at 7.30pm, where you will hear contributions from survivors and well known cross-political, civic and faith leaders. </w:t>
                              </w:r>
                            </w:p>
                            <w:tbl>
                              <w:tblPr>
                                <w:tblW w:w="5000" w:type="pct"/>
                                <w:tblCellMar>
                                  <w:left w:w="0" w:type="dxa"/>
                                  <w:right w:w="0" w:type="dxa"/>
                                </w:tblCellMar>
                                <w:tblLook w:val="04A0" w:firstRow="1" w:lastRow="0" w:firstColumn="1" w:lastColumn="0" w:noHBand="0" w:noVBand="1"/>
                              </w:tblPr>
                              <w:tblGrid>
                                <w:gridCol w:w="8700"/>
                              </w:tblGrid>
                              <w:tr w:rsidR="00801A93" w14:paraId="6337FE5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206"/>
                                    </w:tblGrid>
                                    <w:tr w:rsidR="00801A93" w14:paraId="4ED21997" w14:textId="77777777">
                                      <w:trPr>
                                        <w:jc w:val="center"/>
                                      </w:trPr>
                                      <w:tc>
                                        <w:tcPr>
                                          <w:tcW w:w="0" w:type="auto"/>
                                          <w:shd w:val="clear" w:color="auto" w:fill="327C9C"/>
                                          <w:tcMar>
                                            <w:top w:w="150" w:type="dxa"/>
                                            <w:left w:w="150" w:type="dxa"/>
                                            <w:bottom w:w="150" w:type="dxa"/>
                                            <w:right w:w="150" w:type="dxa"/>
                                          </w:tcMar>
                                          <w:vAlign w:val="center"/>
                                          <w:hideMark/>
                                        </w:tcPr>
                                        <w:p w14:paraId="457FB1BB" w14:textId="77777777" w:rsidR="00801A93" w:rsidRDefault="00801A93">
                                          <w:pPr>
                                            <w:jc w:val="center"/>
                                            <w:rPr>
                                              <w:rFonts w:eastAsia="Times New Roman"/>
                                            </w:rPr>
                                          </w:pPr>
                                          <w:hyperlink r:id="rId15" w:tgtFrame="_blank" w:history="1">
                                            <w:r>
                                              <w:rPr>
                                                <w:rStyle w:val="Strong"/>
                                                <w:rFonts w:ascii="Helvetica" w:eastAsia="Times New Roman" w:hAnsi="Helvetica" w:cs="Helvetica"/>
                                                <w:color w:val="FFFFFF"/>
                                                <w:sz w:val="23"/>
                                                <w:szCs w:val="23"/>
                                              </w:rPr>
                                              <w:t>Register for HMD 2024 UK Commemorative Ceremony</w:t>
                                            </w:r>
                                          </w:hyperlink>
                                        </w:p>
                                      </w:tc>
                                    </w:tr>
                                  </w:tbl>
                                  <w:p w14:paraId="6D2C9AB5" w14:textId="77777777" w:rsidR="00801A93" w:rsidRDefault="00801A93">
                                    <w:pPr>
                                      <w:jc w:val="center"/>
                                      <w:rPr>
                                        <w:rFonts w:ascii="Times New Roman" w:eastAsia="Times New Roman" w:hAnsi="Times New Roman" w:cs="Times New Roman"/>
                                        <w:sz w:val="20"/>
                                        <w:szCs w:val="20"/>
                                      </w:rPr>
                                    </w:pPr>
                                  </w:p>
                                </w:tc>
                              </w:tr>
                            </w:tbl>
                            <w:p w14:paraId="762497A2" w14:textId="77777777" w:rsidR="00801A93" w:rsidRDefault="00801A9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801A93" w14:paraId="6B685226" w14:textId="77777777">
                                <w:trPr>
                                  <w:jc w:val="center"/>
                                </w:trPr>
                                <w:tc>
                                  <w:tcPr>
                                    <w:tcW w:w="5000" w:type="pct"/>
                                    <w:vAlign w:val="center"/>
                                    <w:hideMark/>
                                  </w:tcPr>
                                  <w:p w14:paraId="74DA07C0" w14:textId="77777777" w:rsidR="00801A93" w:rsidRDefault="00801A93">
                                    <w:pPr>
                                      <w:jc w:val="center"/>
                                      <w:rPr>
                                        <w:rFonts w:eastAsia="Times New Roman"/>
                                      </w:rPr>
                                    </w:pPr>
                                    <w:r>
                                      <w:rPr>
                                        <w:rFonts w:eastAsia="Times New Roman"/>
                                      </w:rPr>
                                      <w:pict w14:anchorId="59AD91B2">
                                        <v:rect id="_x0000_i1033" style="width:468pt;height:1.2pt" o:hralign="center" o:hrstd="t" o:hr="t" fillcolor="#a0a0a0" stroked="f"/>
                                      </w:pict>
                                    </w:r>
                                  </w:p>
                                </w:tc>
                              </w:tr>
                            </w:tbl>
                            <w:p w14:paraId="1C247052" w14:textId="7C0BBE99" w:rsidR="00801A93" w:rsidRDefault="00801A93">
                              <w:pPr>
                                <w:rPr>
                                  <w:rFonts w:eastAsia="Times New Roman"/>
                                </w:rPr>
                              </w:pPr>
                              <w:r>
                                <w:rPr>
                                  <w:rFonts w:eastAsia="Times New Roman"/>
                                  <w:noProof/>
                                </w:rPr>
                                <w:lastRenderedPageBreak/>
                                <w:drawing>
                                  <wp:inline distT="0" distB="0" distL="0" distR="0" wp14:anchorId="72BB3B98" wp14:editId="12EF292F">
                                    <wp:extent cx="5524500" cy="2941320"/>
                                    <wp:effectExtent l="0" t="0" r="0" b="0"/>
                                    <wp:docPr id="1765666237" name="Picture 4" descr="Man delivering a presentation in front of a proj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 delivering a presentation in front of a project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2941320"/>
                                            </a:xfrm>
                                            <a:prstGeom prst="rect">
                                              <a:avLst/>
                                            </a:prstGeom>
                                            <a:noFill/>
                                            <a:ln>
                                              <a:noFill/>
                                            </a:ln>
                                          </pic:spPr>
                                        </pic:pic>
                                      </a:graphicData>
                                    </a:graphic>
                                  </wp:inline>
                                </w:drawing>
                              </w:r>
                            </w:p>
                            <w:p w14:paraId="3CF5BEA6" w14:textId="77777777" w:rsidR="00801A93" w:rsidRDefault="00801A93">
                              <w:pPr>
                                <w:pStyle w:val="Heading1"/>
                                <w:spacing w:before="161" w:beforeAutospacing="0" w:after="300" w:afterAutospacing="0"/>
                                <w:rPr>
                                  <w:rFonts w:ascii="Verdana" w:eastAsia="Times New Roman" w:hAnsi="Verdana"/>
                                  <w:color w:val="3F9CC3"/>
                                  <w:sz w:val="30"/>
                                  <w:szCs w:val="30"/>
                                </w:rPr>
                              </w:pPr>
                              <w:r>
                                <w:rPr>
                                  <w:rFonts w:ascii="Verdana" w:eastAsia="Times New Roman" w:hAnsi="Verdana"/>
                                  <w:color w:val="3F9CC3"/>
                                  <w:sz w:val="30"/>
                                  <w:szCs w:val="30"/>
                                </w:rPr>
                                <w:t>Over 100 students at the University of Chichester trained on Serious Organised Crime</w:t>
                              </w:r>
                            </w:p>
                            <w:p w14:paraId="3A9FBD5F"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In December 2023 and earlier this month, Steve </w:t>
                              </w:r>
                              <w:proofErr w:type="gramStart"/>
                              <w:r>
                                <w:rPr>
                                  <w:rFonts w:ascii="Verdana" w:hAnsi="Verdana"/>
                                  <w:sz w:val="20"/>
                                  <w:szCs w:val="20"/>
                                </w:rPr>
                                <w:t>Morton</w:t>
                              </w:r>
                              <w:proofErr w:type="gramEnd"/>
                              <w:r>
                                <w:rPr>
                                  <w:rFonts w:ascii="Verdana" w:hAnsi="Verdana"/>
                                  <w:sz w:val="20"/>
                                  <w:szCs w:val="20"/>
                                </w:rPr>
                                <w:t xml:space="preserve"> and Nathalie MacDonald, our two Serious Organised Crime (SOC) colleagues, delivered face-to-face and online sessions to over 100 students in their first and third year of four courses at the University of Chichester - Criminology, Psychology, Forensic Science and Education.</w:t>
                              </w:r>
                            </w:p>
                            <w:p w14:paraId="1D30C1E7"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The sessions, which are delivered annually, explore the issues surrounding SOC, and particularly the types that affect younger people, such as County Lines, cuckooing and money </w:t>
                              </w:r>
                              <w:proofErr w:type="spellStart"/>
                              <w:r>
                                <w:rPr>
                                  <w:rFonts w:ascii="Verdana" w:hAnsi="Verdana"/>
                                  <w:sz w:val="20"/>
                                  <w:szCs w:val="20"/>
                                </w:rPr>
                                <w:t>muling</w:t>
                              </w:r>
                              <w:proofErr w:type="spellEnd"/>
                              <w:r>
                                <w:rPr>
                                  <w:rFonts w:ascii="Verdana" w:hAnsi="Verdana"/>
                                  <w:sz w:val="20"/>
                                  <w:szCs w:val="20"/>
                                </w:rPr>
                                <w:t>.</w:t>
                              </w:r>
                            </w:p>
                            <w:p w14:paraId="728B6CF8"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The sessions are designed to support the students in their future careers, allowing them to understand more about the subject alongside knowing what can be done to prevent young people from becoming involved, how to protect the most vulnerable people in our society and what we can do to help communities who may have these issues on their doorstep. </w:t>
                              </w:r>
                            </w:p>
                            <w:p w14:paraId="69E04CD1"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This recent training led to </w:t>
                              </w:r>
                              <w:proofErr w:type="gramStart"/>
                              <w:r>
                                <w:rPr>
                                  <w:rFonts w:ascii="Verdana" w:hAnsi="Verdana"/>
                                  <w:sz w:val="20"/>
                                  <w:szCs w:val="20"/>
                                </w:rPr>
                                <w:t>a number of</w:t>
                              </w:r>
                              <w:proofErr w:type="gramEnd"/>
                              <w:r>
                                <w:rPr>
                                  <w:rFonts w:ascii="Verdana" w:hAnsi="Verdana"/>
                                  <w:sz w:val="20"/>
                                  <w:szCs w:val="20"/>
                                </w:rPr>
                                <w:t xml:space="preserve"> discussions that reflected the interest of the students and we look forward to continuing the great partnership we have with the University of Chichester over the coming years.</w:t>
                              </w:r>
                            </w:p>
                            <w:p w14:paraId="5CEFEF53"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To find out more about County Lines and what can be done to tackle it, visit the Catch 22 website. </w:t>
                              </w:r>
                            </w:p>
                            <w:tbl>
                              <w:tblPr>
                                <w:tblW w:w="5000" w:type="pct"/>
                                <w:tblCellMar>
                                  <w:left w:w="0" w:type="dxa"/>
                                  <w:right w:w="0" w:type="dxa"/>
                                </w:tblCellMar>
                                <w:tblLook w:val="04A0" w:firstRow="1" w:lastRow="0" w:firstColumn="1" w:lastColumn="0" w:noHBand="0" w:noVBand="1"/>
                              </w:tblPr>
                              <w:tblGrid>
                                <w:gridCol w:w="8700"/>
                              </w:tblGrid>
                              <w:tr w:rsidR="00801A93" w14:paraId="5FB5546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460"/>
                                    </w:tblGrid>
                                    <w:tr w:rsidR="00801A93" w14:paraId="250A8009" w14:textId="77777777">
                                      <w:trPr>
                                        <w:jc w:val="center"/>
                                      </w:trPr>
                                      <w:tc>
                                        <w:tcPr>
                                          <w:tcW w:w="0" w:type="auto"/>
                                          <w:shd w:val="clear" w:color="auto" w:fill="327C9C"/>
                                          <w:tcMar>
                                            <w:top w:w="150" w:type="dxa"/>
                                            <w:left w:w="150" w:type="dxa"/>
                                            <w:bottom w:w="150" w:type="dxa"/>
                                            <w:right w:w="150" w:type="dxa"/>
                                          </w:tcMar>
                                          <w:vAlign w:val="center"/>
                                          <w:hideMark/>
                                        </w:tcPr>
                                        <w:p w14:paraId="7BBD3796" w14:textId="77777777" w:rsidR="00801A93" w:rsidRDefault="00801A93">
                                          <w:pPr>
                                            <w:jc w:val="center"/>
                                            <w:rPr>
                                              <w:rFonts w:eastAsia="Times New Roman"/>
                                            </w:rPr>
                                          </w:pPr>
                                          <w:hyperlink r:id="rId17" w:tgtFrame="_blank" w:history="1">
                                            <w:r>
                                              <w:rPr>
                                                <w:rStyle w:val="Strong"/>
                                                <w:rFonts w:ascii="Helvetica" w:eastAsia="Times New Roman" w:hAnsi="Helvetica" w:cs="Helvetica"/>
                                                <w:color w:val="FFFFFF"/>
                                                <w:sz w:val="23"/>
                                                <w:szCs w:val="23"/>
                                              </w:rPr>
                                              <w:t>County Lines: what is it and what can we do to tackle it?</w:t>
                                            </w:r>
                                          </w:hyperlink>
                                        </w:p>
                                      </w:tc>
                                    </w:tr>
                                  </w:tbl>
                                  <w:p w14:paraId="1EDEAD91" w14:textId="77777777" w:rsidR="00801A93" w:rsidRDefault="00801A93">
                                    <w:pPr>
                                      <w:jc w:val="center"/>
                                      <w:rPr>
                                        <w:rFonts w:ascii="Times New Roman" w:eastAsia="Times New Roman" w:hAnsi="Times New Roman" w:cs="Times New Roman"/>
                                        <w:sz w:val="20"/>
                                        <w:szCs w:val="20"/>
                                      </w:rPr>
                                    </w:pPr>
                                  </w:p>
                                </w:tc>
                              </w:tr>
                            </w:tbl>
                            <w:p w14:paraId="4A743DF3" w14:textId="77777777" w:rsidR="00801A93" w:rsidRDefault="00801A9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801A93" w14:paraId="15368B41" w14:textId="77777777">
                                <w:trPr>
                                  <w:jc w:val="center"/>
                                </w:trPr>
                                <w:tc>
                                  <w:tcPr>
                                    <w:tcW w:w="5000" w:type="pct"/>
                                    <w:vAlign w:val="center"/>
                                    <w:hideMark/>
                                  </w:tcPr>
                                  <w:p w14:paraId="68796C24" w14:textId="77777777" w:rsidR="00801A93" w:rsidRDefault="00801A93">
                                    <w:pPr>
                                      <w:jc w:val="center"/>
                                      <w:rPr>
                                        <w:rFonts w:eastAsia="Times New Roman"/>
                                      </w:rPr>
                                    </w:pPr>
                                    <w:r>
                                      <w:rPr>
                                        <w:rFonts w:eastAsia="Times New Roman"/>
                                      </w:rPr>
                                      <w:pict w14:anchorId="13EA1F92">
                                        <v:rect id="_x0000_i1035" style="width:468pt;height:1.2pt" o:hralign="center" o:hrstd="t" o:hr="t" fillcolor="#a0a0a0" stroked="f"/>
                                      </w:pict>
                                    </w:r>
                                  </w:p>
                                </w:tc>
                              </w:tr>
                            </w:tbl>
                            <w:p w14:paraId="6888FED9" w14:textId="655C253D" w:rsidR="00801A93" w:rsidRDefault="00801A93">
                              <w:pPr>
                                <w:rPr>
                                  <w:rFonts w:eastAsia="Times New Roman"/>
                                </w:rPr>
                              </w:pPr>
                              <w:r>
                                <w:rPr>
                                  <w:rFonts w:eastAsia="Times New Roman"/>
                                  <w:noProof/>
                                </w:rPr>
                                <w:lastRenderedPageBreak/>
                                <w:drawing>
                                  <wp:inline distT="0" distB="0" distL="0" distR="0" wp14:anchorId="17C9E681" wp14:editId="6F387E8F">
                                    <wp:extent cx="5524500" cy="2202180"/>
                                    <wp:effectExtent l="0" t="0" r="0" b="7620"/>
                                    <wp:docPr id="337620600" name="Picture 3" descr="Illustration of five children/young people all with different characteris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llustration of five children/young people all with different characteristic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2202180"/>
                                            </a:xfrm>
                                            <a:prstGeom prst="rect">
                                              <a:avLst/>
                                            </a:prstGeom>
                                            <a:noFill/>
                                            <a:ln>
                                              <a:noFill/>
                                            </a:ln>
                                          </pic:spPr>
                                        </pic:pic>
                                      </a:graphicData>
                                    </a:graphic>
                                  </wp:inline>
                                </w:drawing>
                              </w:r>
                            </w:p>
                            <w:p w14:paraId="6AA5BA8C" w14:textId="77777777" w:rsidR="00801A93" w:rsidRDefault="00801A93">
                              <w:pPr>
                                <w:pStyle w:val="Heading1"/>
                                <w:spacing w:before="161" w:beforeAutospacing="0" w:after="300" w:afterAutospacing="0"/>
                                <w:rPr>
                                  <w:rFonts w:ascii="Verdana" w:eastAsia="Times New Roman" w:hAnsi="Verdana"/>
                                  <w:color w:val="3F9CC3"/>
                                  <w:sz w:val="30"/>
                                  <w:szCs w:val="30"/>
                                </w:rPr>
                              </w:pPr>
                              <w:r>
                                <w:rPr>
                                  <w:rFonts w:ascii="Verdana" w:eastAsia="Times New Roman" w:hAnsi="Verdana"/>
                                  <w:color w:val="3F9CC3"/>
                                  <w:sz w:val="30"/>
                                  <w:szCs w:val="30"/>
                                </w:rPr>
                                <w:t>West Sussex Children and Young People’s Plan</w:t>
                              </w:r>
                            </w:p>
                            <w:p w14:paraId="72F28664"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The West Sussex Children and Young People’s plan has been created by the Children First Partnership and highlights the council's shared priorities and ambitions for children, young </w:t>
                              </w:r>
                              <w:proofErr w:type="gramStart"/>
                              <w:r>
                                <w:rPr>
                                  <w:rFonts w:ascii="Verdana" w:hAnsi="Verdana"/>
                                  <w:sz w:val="20"/>
                                  <w:szCs w:val="20"/>
                                </w:rPr>
                                <w:t>people</w:t>
                              </w:r>
                              <w:proofErr w:type="gramEnd"/>
                              <w:r>
                                <w:rPr>
                                  <w:rFonts w:ascii="Verdana" w:hAnsi="Verdana"/>
                                  <w:sz w:val="20"/>
                                  <w:szCs w:val="20"/>
                                </w:rPr>
                                <w:t xml:space="preserve"> and families across West Sussex over the next few years.</w:t>
                              </w:r>
                            </w:p>
                            <w:p w14:paraId="5D1A9BFE"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This plan is about and for all children and young people in West Sussex – including those who are vulnerable or </w:t>
                              </w:r>
                              <w:proofErr w:type="gramStart"/>
                              <w:r>
                                <w:rPr>
                                  <w:rFonts w:ascii="Verdana" w:hAnsi="Verdana"/>
                                  <w:sz w:val="20"/>
                                  <w:szCs w:val="20"/>
                                </w:rPr>
                                <w:t>disadvantaged, and</w:t>
                              </w:r>
                              <w:proofErr w:type="gramEnd"/>
                              <w:r>
                                <w:rPr>
                                  <w:rFonts w:ascii="Verdana" w:hAnsi="Verdana"/>
                                  <w:sz w:val="20"/>
                                  <w:szCs w:val="20"/>
                                </w:rPr>
                                <w:t xml:space="preserve"> shows how working in partnership we can give them the best start in life and the support they need to succeed and achieve their potential.</w:t>
                              </w:r>
                            </w:p>
                            <w:p w14:paraId="60DF4E3E"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To find out more you can watch the short animation by clicking on the blue button below, or for more details you can </w:t>
                              </w:r>
                              <w:hyperlink r:id="rId19" w:tgtFrame="_blank" w:history="1">
                                <w:r>
                                  <w:rPr>
                                    <w:rStyle w:val="Hyperlink"/>
                                    <w:rFonts w:ascii="Verdana" w:hAnsi="Verdana"/>
                                    <w:color w:val="1D5782"/>
                                    <w:sz w:val="20"/>
                                    <w:szCs w:val="20"/>
                                  </w:rPr>
                                  <w:t>view the full plan</w:t>
                                </w:r>
                              </w:hyperlink>
                              <w:r>
                                <w:rPr>
                                  <w:rFonts w:ascii="Verdana" w:hAnsi="Verdana"/>
                                  <w:sz w:val="20"/>
                                  <w:szCs w:val="20"/>
                                </w:rPr>
                                <w:t xml:space="preserve"> on the Your Voice West Sussex website.</w:t>
                              </w:r>
                            </w:p>
                            <w:tbl>
                              <w:tblPr>
                                <w:tblW w:w="5000" w:type="pct"/>
                                <w:tblCellMar>
                                  <w:left w:w="0" w:type="dxa"/>
                                  <w:right w:w="0" w:type="dxa"/>
                                </w:tblCellMar>
                                <w:tblLook w:val="04A0" w:firstRow="1" w:lastRow="0" w:firstColumn="1" w:lastColumn="0" w:noHBand="0" w:noVBand="1"/>
                              </w:tblPr>
                              <w:tblGrid>
                                <w:gridCol w:w="8700"/>
                              </w:tblGrid>
                              <w:tr w:rsidR="00801A93" w14:paraId="3DDCB84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186"/>
                                    </w:tblGrid>
                                    <w:tr w:rsidR="00801A93" w14:paraId="597672CF" w14:textId="77777777">
                                      <w:trPr>
                                        <w:jc w:val="center"/>
                                      </w:trPr>
                                      <w:tc>
                                        <w:tcPr>
                                          <w:tcW w:w="0" w:type="auto"/>
                                          <w:shd w:val="clear" w:color="auto" w:fill="327C9C"/>
                                          <w:tcMar>
                                            <w:top w:w="150" w:type="dxa"/>
                                            <w:left w:w="150" w:type="dxa"/>
                                            <w:bottom w:w="150" w:type="dxa"/>
                                            <w:right w:w="150" w:type="dxa"/>
                                          </w:tcMar>
                                          <w:vAlign w:val="center"/>
                                          <w:hideMark/>
                                        </w:tcPr>
                                        <w:p w14:paraId="71C97ABC" w14:textId="77777777" w:rsidR="00801A93" w:rsidRDefault="00801A93">
                                          <w:pPr>
                                            <w:jc w:val="center"/>
                                            <w:rPr>
                                              <w:rFonts w:eastAsia="Times New Roman"/>
                                            </w:rPr>
                                          </w:pPr>
                                          <w:hyperlink r:id="rId20" w:tgtFrame="_blank" w:history="1">
                                            <w:r>
                                              <w:rPr>
                                                <w:rStyle w:val="Strong"/>
                                                <w:rFonts w:ascii="Helvetica" w:eastAsia="Times New Roman" w:hAnsi="Helvetica" w:cs="Helvetica"/>
                                                <w:color w:val="FFFFFF"/>
                                                <w:sz w:val="23"/>
                                                <w:szCs w:val="23"/>
                                              </w:rPr>
                                              <w:t>Children and Young People's Plan animation</w:t>
                                            </w:r>
                                          </w:hyperlink>
                                        </w:p>
                                      </w:tc>
                                    </w:tr>
                                  </w:tbl>
                                  <w:p w14:paraId="301F5A6C" w14:textId="77777777" w:rsidR="00801A93" w:rsidRDefault="00801A93">
                                    <w:pPr>
                                      <w:jc w:val="center"/>
                                      <w:rPr>
                                        <w:rFonts w:ascii="Times New Roman" w:eastAsia="Times New Roman" w:hAnsi="Times New Roman" w:cs="Times New Roman"/>
                                        <w:sz w:val="20"/>
                                        <w:szCs w:val="20"/>
                                      </w:rPr>
                                    </w:pPr>
                                  </w:p>
                                </w:tc>
                              </w:tr>
                            </w:tbl>
                            <w:p w14:paraId="57973E5C" w14:textId="77777777" w:rsidR="00801A93" w:rsidRDefault="00801A9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801A93" w14:paraId="18452379" w14:textId="77777777">
                                <w:trPr>
                                  <w:jc w:val="center"/>
                                </w:trPr>
                                <w:tc>
                                  <w:tcPr>
                                    <w:tcW w:w="5000" w:type="pct"/>
                                    <w:vAlign w:val="center"/>
                                    <w:hideMark/>
                                  </w:tcPr>
                                  <w:p w14:paraId="604027D6" w14:textId="77777777" w:rsidR="00801A93" w:rsidRDefault="00801A93">
                                    <w:pPr>
                                      <w:jc w:val="center"/>
                                      <w:rPr>
                                        <w:rFonts w:eastAsia="Times New Roman"/>
                                      </w:rPr>
                                    </w:pPr>
                                    <w:r>
                                      <w:rPr>
                                        <w:rFonts w:eastAsia="Times New Roman"/>
                                      </w:rPr>
                                      <w:pict w14:anchorId="379C9AC3">
                                        <v:rect id="_x0000_i1037" style="width:468pt;height:1.2pt" o:hralign="center" o:hrstd="t" o:hr="t" fillcolor="#a0a0a0" stroked="f"/>
                                      </w:pict>
                                    </w:r>
                                  </w:p>
                                </w:tc>
                              </w:tr>
                            </w:tbl>
                            <w:p w14:paraId="2F6E8D8F" w14:textId="4A61FF14" w:rsidR="00801A93" w:rsidRDefault="00801A93">
                              <w:pPr>
                                <w:rPr>
                                  <w:rFonts w:eastAsia="Times New Roman"/>
                                </w:rPr>
                              </w:pPr>
                              <w:r>
                                <w:rPr>
                                  <w:rFonts w:eastAsia="Times New Roman"/>
                                  <w:noProof/>
                                </w:rPr>
                                <w:drawing>
                                  <wp:inline distT="0" distB="0" distL="0" distR="0" wp14:anchorId="0DE9F1A7" wp14:editId="3C9F67E8">
                                    <wp:extent cx="5524500" cy="2697480"/>
                                    <wp:effectExtent l="0" t="0" r="0" b="0"/>
                                    <wp:docPr id="571598173" name="Picture 2" descr="A cartoon character pointing at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98173" name="Picture 2" descr="A cartoon character pointing at a sig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0" cy="2697480"/>
                                            </a:xfrm>
                                            <a:prstGeom prst="rect">
                                              <a:avLst/>
                                            </a:prstGeom>
                                            <a:noFill/>
                                            <a:ln>
                                              <a:noFill/>
                                            </a:ln>
                                          </pic:spPr>
                                        </pic:pic>
                                      </a:graphicData>
                                    </a:graphic>
                                  </wp:inline>
                                </w:drawing>
                              </w:r>
                            </w:p>
                            <w:p w14:paraId="3F396E0E" w14:textId="77777777" w:rsidR="00801A93" w:rsidRDefault="00801A93">
                              <w:pPr>
                                <w:pStyle w:val="Heading1"/>
                                <w:spacing w:before="161" w:beforeAutospacing="0" w:after="300" w:afterAutospacing="0"/>
                                <w:rPr>
                                  <w:rFonts w:ascii="Verdana" w:eastAsia="Times New Roman" w:hAnsi="Verdana"/>
                                  <w:color w:val="3F9CC3"/>
                                  <w:sz w:val="30"/>
                                  <w:szCs w:val="30"/>
                                </w:rPr>
                              </w:pPr>
                              <w:r>
                                <w:rPr>
                                  <w:rFonts w:ascii="Verdana" w:eastAsia="Times New Roman" w:hAnsi="Verdana"/>
                                  <w:color w:val="3F9CC3"/>
                                  <w:sz w:val="30"/>
                                  <w:szCs w:val="30"/>
                                </w:rPr>
                                <w:t>Safer Internet Day 2024</w:t>
                              </w:r>
                            </w:p>
                            <w:p w14:paraId="193FF764"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lastRenderedPageBreak/>
                                <w:t xml:space="preserve">Safer Internet Day will take place on Tuesday 6 February, with celebrations and learning based around the theme ‘Inspiring change? Making a difference, managing </w:t>
                              </w:r>
                              <w:proofErr w:type="gramStart"/>
                              <w:r>
                                <w:rPr>
                                  <w:rFonts w:ascii="Verdana" w:hAnsi="Verdana"/>
                                  <w:sz w:val="20"/>
                                  <w:szCs w:val="20"/>
                                </w:rPr>
                                <w:t>influence</w:t>
                              </w:r>
                              <w:proofErr w:type="gramEnd"/>
                              <w:r>
                                <w:rPr>
                                  <w:rFonts w:ascii="Verdana" w:hAnsi="Verdana"/>
                                  <w:sz w:val="20"/>
                                  <w:szCs w:val="20"/>
                                </w:rPr>
                                <w:t xml:space="preserve"> and navigating change online’.</w:t>
                              </w:r>
                            </w:p>
                            <w:p w14:paraId="460264CF"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Like thousands of other organisations, our Digital Safety Team will be getting involved to help promote the safe, </w:t>
                              </w:r>
                              <w:proofErr w:type="gramStart"/>
                              <w:r>
                                <w:rPr>
                                  <w:rFonts w:ascii="Verdana" w:hAnsi="Verdana"/>
                                  <w:sz w:val="20"/>
                                  <w:szCs w:val="20"/>
                                </w:rPr>
                                <w:t>responsible</w:t>
                              </w:r>
                              <w:proofErr w:type="gramEnd"/>
                              <w:r>
                                <w:rPr>
                                  <w:rFonts w:ascii="Verdana" w:hAnsi="Verdana"/>
                                  <w:sz w:val="20"/>
                                  <w:szCs w:val="20"/>
                                </w:rPr>
                                <w:t xml:space="preserve"> and positive use of digital technology for children and young people. They already have some useful information on the </w:t>
                              </w:r>
                              <w:hyperlink r:id="rId22" w:tgtFrame="_blank" w:history="1">
                                <w:r>
                                  <w:rPr>
                                    <w:rStyle w:val="Hyperlink"/>
                                    <w:rFonts w:ascii="Verdana" w:hAnsi="Verdana"/>
                                    <w:color w:val="1D5782"/>
                                    <w:sz w:val="20"/>
                                    <w:szCs w:val="20"/>
                                  </w:rPr>
                                  <w:t>County Council website</w:t>
                                </w:r>
                              </w:hyperlink>
                              <w:r>
                                <w:rPr>
                                  <w:rFonts w:ascii="Verdana" w:hAnsi="Verdana"/>
                                  <w:sz w:val="20"/>
                                  <w:szCs w:val="20"/>
                                </w:rPr>
                                <w:t>, including the leaflets 'Apps, games and your child', 'Keeping your child safe online' and 'Sextortion - a parent guide' </w:t>
                              </w:r>
                            </w:p>
                            <w:p w14:paraId="64E23CDA" w14:textId="77777777" w:rsidR="00801A93" w:rsidRDefault="00801A93">
                              <w:pPr>
                                <w:pStyle w:val="NormalWeb"/>
                                <w:spacing w:before="0" w:beforeAutospacing="0" w:after="225" w:afterAutospacing="0"/>
                                <w:rPr>
                                  <w:rFonts w:ascii="Verdana" w:hAnsi="Verdana"/>
                                  <w:sz w:val="20"/>
                                  <w:szCs w:val="20"/>
                                </w:rPr>
                              </w:pPr>
                              <w:r>
                                <w:rPr>
                                  <w:rFonts w:ascii="Verdana" w:hAnsi="Verdana"/>
                                  <w:sz w:val="20"/>
                                  <w:szCs w:val="20"/>
                                </w:rPr>
                                <w:t xml:space="preserve">If you're interested in finding out how to keep your children safe online, or you want to find out more on how to keep yourself safe and don't subscribe to their monthly Staying Safe Online newsletter, you can do so via the </w:t>
                              </w:r>
                              <w:hyperlink r:id="rId23" w:tgtFrame="_blank" w:history="1">
                                <w:proofErr w:type="spellStart"/>
                                <w:r>
                                  <w:rPr>
                                    <w:rStyle w:val="Hyperlink"/>
                                    <w:rFonts w:ascii="Verdana" w:hAnsi="Verdana"/>
                                    <w:color w:val="1D5782"/>
                                    <w:sz w:val="20"/>
                                    <w:szCs w:val="20"/>
                                  </w:rPr>
                                  <w:t>eNewsletter</w:t>
                                </w:r>
                                <w:proofErr w:type="spellEnd"/>
                                <w:r>
                                  <w:rPr>
                                    <w:rStyle w:val="Hyperlink"/>
                                    <w:rFonts w:ascii="Verdana" w:hAnsi="Verdana"/>
                                    <w:color w:val="1D5782"/>
                                    <w:sz w:val="20"/>
                                    <w:szCs w:val="20"/>
                                  </w:rPr>
                                  <w:t xml:space="preserve"> service</w:t>
                                </w:r>
                              </w:hyperlink>
                              <w:r>
                                <w:rPr>
                                  <w:rFonts w:ascii="Verdana" w:hAnsi="Verdana"/>
                                  <w:sz w:val="20"/>
                                  <w:szCs w:val="20"/>
                                </w:rPr>
                                <w:t>.</w:t>
                              </w:r>
                            </w:p>
                            <w:tbl>
                              <w:tblPr>
                                <w:tblW w:w="5000" w:type="pct"/>
                                <w:tblCellMar>
                                  <w:left w:w="0" w:type="dxa"/>
                                  <w:right w:w="0" w:type="dxa"/>
                                </w:tblCellMar>
                                <w:tblLook w:val="04A0" w:firstRow="1" w:lastRow="0" w:firstColumn="1" w:lastColumn="0" w:noHBand="0" w:noVBand="1"/>
                              </w:tblPr>
                              <w:tblGrid>
                                <w:gridCol w:w="8700"/>
                              </w:tblGrid>
                              <w:tr w:rsidR="00801A93" w14:paraId="3A17353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187"/>
                                    </w:tblGrid>
                                    <w:tr w:rsidR="00801A93" w14:paraId="3F9B3167" w14:textId="77777777">
                                      <w:trPr>
                                        <w:jc w:val="center"/>
                                      </w:trPr>
                                      <w:tc>
                                        <w:tcPr>
                                          <w:tcW w:w="0" w:type="auto"/>
                                          <w:shd w:val="clear" w:color="auto" w:fill="327C9C"/>
                                          <w:tcMar>
                                            <w:top w:w="150" w:type="dxa"/>
                                            <w:left w:w="150" w:type="dxa"/>
                                            <w:bottom w:w="150" w:type="dxa"/>
                                            <w:right w:w="150" w:type="dxa"/>
                                          </w:tcMar>
                                          <w:vAlign w:val="center"/>
                                          <w:hideMark/>
                                        </w:tcPr>
                                        <w:p w14:paraId="5645675D" w14:textId="77777777" w:rsidR="00801A93" w:rsidRDefault="00801A93">
                                          <w:pPr>
                                            <w:jc w:val="center"/>
                                            <w:rPr>
                                              <w:rFonts w:eastAsia="Times New Roman"/>
                                            </w:rPr>
                                          </w:pPr>
                                          <w:hyperlink r:id="rId24" w:tgtFrame="_blank" w:history="1">
                                            <w:r>
                                              <w:rPr>
                                                <w:rStyle w:val="Strong"/>
                                                <w:rFonts w:ascii="Helvetica" w:eastAsia="Times New Roman" w:hAnsi="Helvetica" w:cs="Helvetica"/>
                                                <w:color w:val="FFFFFF"/>
                                                <w:sz w:val="23"/>
                                                <w:szCs w:val="23"/>
                                              </w:rPr>
                                              <w:t>UK Safer Internet Centre's Safer Internet Day</w:t>
                                            </w:r>
                                          </w:hyperlink>
                                        </w:p>
                                      </w:tc>
                                    </w:tr>
                                  </w:tbl>
                                  <w:p w14:paraId="3FC3155C" w14:textId="77777777" w:rsidR="00801A93" w:rsidRDefault="00801A93">
                                    <w:pPr>
                                      <w:jc w:val="center"/>
                                      <w:rPr>
                                        <w:rFonts w:ascii="Times New Roman" w:eastAsia="Times New Roman" w:hAnsi="Times New Roman" w:cs="Times New Roman"/>
                                        <w:sz w:val="20"/>
                                        <w:szCs w:val="20"/>
                                      </w:rPr>
                                    </w:pPr>
                                  </w:p>
                                </w:tc>
                              </w:tr>
                            </w:tbl>
                            <w:p w14:paraId="2760CA02" w14:textId="77777777" w:rsidR="00801A93" w:rsidRDefault="00801A9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801A93" w14:paraId="7643F026" w14:textId="77777777">
                                <w:trPr>
                                  <w:jc w:val="center"/>
                                </w:trPr>
                                <w:tc>
                                  <w:tcPr>
                                    <w:tcW w:w="5000" w:type="pct"/>
                                    <w:vAlign w:val="center"/>
                                    <w:hideMark/>
                                  </w:tcPr>
                                  <w:p w14:paraId="47327875" w14:textId="77777777" w:rsidR="00801A93" w:rsidRDefault="00801A93">
                                    <w:pPr>
                                      <w:jc w:val="center"/>
                                      <w:rPr>
                                        <w:rFonts w:eastAsia="Times New Roman"/>
                                      </w:rPr>
                                    </w:pPr>
                                    <w:r>
                                      <w:rPr>
                                        <w:rFonts w:eastAsia="Times New Roman"/>
                                      </w:rPr>
                                      <w:pict w14:anchorId="62E839BB">
                                        <v:rect id="_x0000_i1039" style="width:468pt;height:1.2pt" o:hralign="center" o:hrstd="t" o:hr="t" fillcolor="#a0a0a0" stroked="f"/>
                                      </w:pict>
                                    </w:r>
                                  </w:p>
                                </w:tc>
                              </w:tr>
                            </w:tbl>
                            <w:p w14:paraId="2760E53B" w14:textId="4B926CBB" w:rsidR="00801A93" w:rsidRDefault="00801A93">
                              <w:pPr>
                                <w:rPr>
                                  <w:rFonts w:eastAsia="Times New Roman"/>
                                </w:rPr>
                              </w:pPr>
                              <w:r>
                                <w:rPr>
                                  <w:rFonts w:eastAsia="Times New Roman"/>
                                  <w:noProof/>
                                  <w:color w:val="0000FF"/>
                                </w:rPr>
                                <w:drawing>
                                  <wp:inline distT="0" distB="0" distL="0" distR="0" wp14:anchorId="01FB9F44" wp14:editId="0EFAEE3E">
                                    <wp:extent cx="5524500" cy="2301240"/>
                                    <wp:effectExtent l="0" t="0" r="0" b="3810"/>
                                    <wp:docPr id="1931649346" name="Picture 1" descr="Investing in better roads ">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vesting in better road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0" cy="2301240"/>
                                            </a:xfrm>
                                            <a:prstGeom prst="rect">
                                              <a:avLst/>
                                            </a:prstGeom>
                                            <a:noFill/>
                                            <a:ln>
                                              <a:noFill/>
                                            </a:ln>
                                          </pic:spPr>
                                        </pic:pic>
                                      </a:graphicData>
                                    </a:graphic>
                                  </wp:inline>
                                </w:drawing>
                              </w:r>
                            </w:p>
                          </w:tc>
                        </w:tr>
                      </w:tbl>
                      <w:p w14:paraId="7719037B" w14:textId="77777777" w:rsidR="00801A93" w:rsidRDefault="00801A93">
                        <w:pPr>
                          <w:jc w:val="center"/>
                          <w:rPr>
                            <w:rFonts w:ascii="Times New Roman" w:eastAsia="Times New Roman" w:hAnsi="Times New Roman" w:cs="Times New Roman"/>
                            <w:sz w:val="20"/>
                            <w:szCs w:val="20"/>
                          </w:rPr>
                        </w:pPr>
                      </w:p>
                    </w:tc>
                  </w:tr>
                </w:tbl>
                <w:p w14:paraId="56386DAD" w14:textId="77777777" w:rsidR="00801A93" w:rsidRDefault="00801A93">
                  <w:pPr>
                    <w:jc w:val="center"/>
                    <w:rPr>
                      <w:rFonts w:ascii="Times New Roman" w:eastAsia="Times New Roman" w:hAnsi="Times New Roman" w:cs="Times New Roman"/>
                      <w:sz w:val="20"/>
                      <w:szCs w:val="20"/>
                    </w:rPr>
                  </w:pPr>
                </w:p>
              </w:tc>
            </w:tr>
          </w:tbl>
          <w:p w14:paraId="6A83F0C9" w14:textId="77777777" w:rsidR="00801A93" w:rsidRDefault="00801A93">
            <w:pPr>
              <w:jc w:val="center"/>
              <w:rPr>
                <w:rFonts w:ascii="Times New Roman" w:eastAsia="Times New Roman" w:hAnsi="Times New Roman" w:cs="Times New Roman"/>
                <w:sz w:val="20"/>
                <w:szCs w:val="20"/>
              </w:rPr>
            </w:pPr>
          </w:p>
        </w:tc>
      </w:tr>
    </w:tbl>
    <w:p w14:paraId="3EF8FB9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C5FEB"/>
    <w:multiLevelType w:val="multilevel"/>
    <w:tmpl w:val="27786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088602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93"/>
    <w:rsid w:val="004617E4"/>
    <w:rsid w:val="00801A93"/>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6660"/>
  <w15:chartTrackingRefBased/>
  <w15:docId w15:val="{029E479C-9EB1-402C-8C1E-CF0FBA9C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93"/>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801A9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A93"/>
    <w:rPr>
      <w:rFonts w:ascii="Calibri" w:hAnsi="Calibri" w:cs="Calibri"/>
      <w:b/>
      <w:bCs/>
      <w:kern w:val="36"/>
      <w:sz w:val="48"/>
      <w:szCs w:val="48"/>
      <w:lang w:eastAsia="en-GB"/>
      <w14:ligatures w14:val="none"/>
    </w:rPr>
  </w:style>
  <w:style w:type="character" w:styleId="Hyperlink">
    <w:name w:val="Hyperlink"/>
    <w:basedOn w:val="DefaultParagraphFont"/>
    <w:uiPriority w:val="99"/>
    <w:semiHidden/>
    <w:unhideWhenUsed/>
    <w:rsid w:val="00801A93"/>
    <w:rPr>
      <w:color w:val="0000FF"/>
      <w:u w:val="single"/>
    </w:rPr>
  </w:style>
  <w:style w:type="paragraph" w:styleId="NormalWeb">
    <w:name w:val="Normal (Web)"/>
    <w:basedOn w:val="Normal"/>
    <w:uiPriority w:val="99"/>
    <w:semiHidden/>
    <w:unhideWhenUsed/>
    <w:rsid w:val="00801A93"/>
    <w:pPr>
      <w:spacing w:before="100" w:beforeAutospacing="1" w:after="100" w:afterAutospacing="1"/>
    </w:pPr>
  </w:style>
  <w:style w:type="character" w:styleId="Strong">
    <w:name w:val="Strong"/>
    <w:basedOn w:val="DefaultParagraphFont"/>
    <w:uiPriority w:val="22"/>
    <w:qFormat/>
    <w:rsid w:val="00801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nks.gd/l/eyJhbGciOiJIUzI1NiJ9.eyJidWxsZXRpbl9saW5rX2lkIjoxMDQsInVyaSI6ImJwMjpjbGljayIsInVybCI6Imh0dHBzOi8vd3d3LmRhbWVrZWxseWhvbG1lc3RydXN0Lm9yZy8iLCJidWxsZXRpbl9pZCI6IjIwMjQwMTE5Ljg4ODAxODcxIn0.1pdawOjXA7yxbnBt17AB_4J51i4Zg1-GrHH_L3nAJ_g/s/842687562/br/235651593452-l" TargetMode="External"/><Relationship Id="rId18" Type="http://schemas.openxmlformats.org/officeDocument/2006/relationships/image" Target="media/image7.pn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lnks.gd/l/eyJhbGciOiJIUzI1NiJ9.eyJidWxsZXRpbl9saW5rX2lkIjoxMDAsInVyaSI6ImJwMjpjbGljayIsInVybCI6Imh0dHBzOi8vd3d3Lndlc3RzdXNzZXguZ292LnVrL2ZpcmUtZW1lcmdlbmNpZXMtYW5kLWNyaW1lL3NhZmVyLXdlc3Qtc3Vzc2V4LXBhcnRuZXJzaGlwL2xhdGVzdC1uZXdzLWFuZC1jYW1wYWlnbnMvIiwiYnVsbGV0aW5faWQiOiIyMDI0MDExOS44ODgwMTg3MSJ9.mBCLp28P_iZdzu2gtgFFaurV6N-1wAV_e7kJLKs6epQ/s/842687562/br/235651593452-l" TargetMode="External"/><Relationship Id="rId12" Type="http://schemas.openxmlformats.org/officeDocument/2006/relationships/image" Target="media/image4.png"/><Relationship Id="rId17" Type="http://schemas.openxmlformats.org/officeDocument/2006/relationships/hyperlink" Target="https://lnks.gd/l/eyJhbGciOiJIUzI1NiJ9.eyJidWxsZXRpbl9saW5rX2lkIjoxMDYsInVyaSI6ImJwMjpjbGljayIsInVybCI6Imh0dHBzOi8vd3d3LmNhdGNoLTIyLm9yZy51ay9yZXNvdXJjZXMvY291bnR5LWxpbmVzLXdoYXQtaXMtaXQtYW5kLXdoYXQtY2FuLXdlLWRvLXRvLXRhY2tsZS1pdC8iLCJidWxsZXRpbl9pZCI6IjIwMjQwMTE5Ljg4ODAxODcxIn0.xs5CWoHa2nmLLs16a8jMqc7JS5oEWxGyQczTill15Ag/s/842687562/br/235651593452-l" TargetMode="External"/><Relationship Id="rId25" Type="http://schemas.openxmlformats.org/officeDocument/2006/relationships/hyperlink" Target="https://lnks.gd/l/eyJhbGciOiJIUzI1NiJ9.eyJidWxsZXRpbl9saW5rX2lkIjoxMTIsInVyaSI6ImJwMjpjbGljayIsInVybCI6Imh0dHBzOi8vYml0Lmx5LzN2ejdCME4iLCJidWxsZXRpbl9pZCI6IjIwMjQwMTE5Ljg4ODAxODcxIn0.4vuYI3rSP33ldP8XrUq7mUh1AVwniGwwOdZEIwyOU-w/s/842687562/br/235651593452-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lnks.gd/l/eyJhbGciOiJIUzI1NiJ9.eyJidWxsZXRpbl9saW5rX2lkIjoxMDgsInVyaSI6ImJwMjpjbGljayIsInVybCI6Imh0dHBzOi8vd3d3LnlvdXR1YmUuY29tL3dhdGNoP3Y9alFEZ3F4aF9yLVkiLCJidWxsZXRpbl9pZCI6IjIwMjQwMTE5Ljg4ODAxODcxIn0.KjJEncI36HAztjl5C7yrDWorW6stWUtvthEYz4rBuws/s/842687562/br/235651593452-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nks.gd/l/eyJhbGciOiJIUzI1NiJ9.eyJidWxsZXRpbl9saW5rX2lkIjoxMDMsInVyaSI6ImJwMjpjbGljayIsInVybCI6Imh0dHBzOi8vd3d3Lndlc3RzdXNzZXguZ292LnVrL25ld3MvY291bnR5LWNvdW5jaWwtcy1kb21lc3RpYy1hYnVzZS1zdXBwb3J0LXNlcnZpY2UtY2VsZWJyYXRlcy0yMC15ZWFyLWFubml2ZXJzYXJ5LyIsImJ1bGxldGluX2lkIjoiMjAyNDAxMTkuODg4MDE4NzEifQ.wLbyfMvWtHHWk0er4zeqxRbTF04ctFPCR-0VfIZ-yIY/s/842687562/br/235651593452-l" TargetMode="External"/><Relationship Id="rId24" Type="http://schemas.openxmlformats.org/officeDocument/2006/relationships/hyperlink" Target="https://lnks.gd/l/eyJhbGciOiJIUzI1NiJ9.eyJidWxsZXRpbl9saW5rX2lkIjoxMTEsInVyaSI6ImJwMjpjbGljayIsInVybCI6Imh0dHBzOi8vc2FmZXJpbnRlcm5ldC5vcmcudWsvc2FmZXItaW50ZXJuZXQtZGF5L3NhZmVyLWludGVybmV0LWRheS0yMDI0IiwiYnVsbGV0aW5faWQiOiIyMDI0MDExOS44ODgwMTg3MSJ9.lKUmIX5NAmK0u3qGIS1tipeVyDLcxuJVY4zlmuS3FvY/s/842687562/br/235651593452-l" TargetMode="External"/><Relationship Id="rId5" Type="http://schemas.openxmlformats.org/officeDocument/2006/relationships/image" Target="media/image1.jpeg"/><Relationship Id="rId15" Type="http://schemas.openxmlformats.org/officeDocument/2006/relationships/hyperlink" Target="https://lnks.gd/l/eyJhbGciOiJIUzI1NiJ9.eyJidWxsZXRpbl9saW5rX2lkIjoxMDUsInVyaSI6ImJwMjpjbGljayIsInVybCI6Imh0dHBzOi8vd3d3LmhtZC5vcmcudWsvdGFrZS1wYXJ0LWluLWhvbG9jYXVzdC1tZW1vcmlhbC1kYXkvdWtobWQvIiwiYnVsbGV0aW5faWQiOiIyMDI0MDExOS44ODgwMTg3MSJ9.501psw1R-sbr9fOTqZhEznGsTdgevK7RIUI9P8yq8nY/s/842687562/br/235651593452-l" TargetMode="External"/><Relationship Id="rId23" Type="http://schemas.openxmlformats.org/officeDocument/2006/relationships/hyperlink" Target="https://lnks.gd/l/eyJhbGciOiJIUzI1NiJ9.eyJidWxsZXRpbl9saW5rX2lkIjoxMTAsInVyaSI6ImJwMjpjbGljayIsInVybCI6Imh0dHBzOi8vcHVibGljLmdvdmRlbGl2ZXJ5LmNvbS9hY2NvdW50cy9VS1dTQ0Mvc3Vic2NyaWJlcnMvbmV3IiwiYnVsbGV0aW5faWQiOiIyMDI0MDExOS44ODgwMTg3MSJ9.FXIAkpk_e3Q633dY5I7y-6NzSw_lFgQ9KR8rzcqRC5w/s/842687562/br/235651593452-l" TargetMode="External"/><Relationship Id="rId28" Type="http://schemas.openxmlformats.org/officeDocument/2006/relationships/theme" Target="theme/theme1.xml"/><Relationship Id="rId10" Type="http://schemas.openxmlformats.org/officeDocument/2006/relationships/hyperlink" Target="https://lnks.gd/l/eyJhbGciOiJIUzI1NiJ9.eyJidWxsZXRpbl9saW5rX2lkIjoxMDIsInVyaSI6ImJwMjpjbGljayIsInVybCI6Imh0dHBzOi8vdHdpdHRlci5jb20vV1N4Q29tbXNhZmV0eSIsImJ1bGxldGluX2lkIjoiMjAyNDAxMTkuODg4MDE4NzEifQ.yqmDjmfs0Cx2nwWN2Cv7nxLkeidBIQAsrTysGnwvdig/s/842687562/br/235651593452-l" TargetMode="External"/><Relationship Id="rId19" Type="http://schemas.openxmlformats.org/officeDocument/2006/relationships/hyperlink" Target="https://lnks.gd/l/eyJhbGciOiJIUzI1NiJ9.eyJidWxsZXRpbl9saW5rX2lkIjoxMDcsInVyaSI6ImJwMjpjbGljayIsInVybCI6Imh0dHBzOi8veW91cnZvaWNlLndlc3RzdXNzZXguZ292LnVrL2N5cHAiLCJidWxsZXRpbl9pZCI6IjIwMjQwMTE5Ljg4ODAxODcxIn0.ekALxWwtImC6YHM9eL1Siv3drGFKns3TlesLPZ37bgA/s/842687562/br/235651593452-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EsInVyaSI6ImJwMjpjbGljayIsInVybCI6Imh0dHBzOi8vd3d3LmZhY2Vib29rLmNvbS9XU3hDb21tdW5pdHlTYWZldHkiLCJidWxsZXRpbl9pZCI6IjIwMjQwMTE5Ljg4ODAxODcxIn0.Afqvx3ayshot9U3-7IFLlnjpJoYRNKmFhXTwqUj9ItA/s/842687562/br/235651593452-l" TargetMode="External"/><Relationship Id="rId14" Type="http://schemas.openxmlformats.org/officeDocument/2006/relationships/image" Target="media/image5.jpeg"/><Relationship Id="rId22" Type="http://schemas.openxmlformats.org/officeDocument/2006/relationships/hyperlink" Target="https://lnks.gd/l/eyJhbGciOiJIUzI1NiJ9.eyJidWxsZXRpbl9saW5rX2lkIjoxMDksInVyaSI6ImJwMjpjbGljayIsInVybCI6Imh0dHBzOi8vd3d3Lndlc3RzdXNzZXguZ292LnVrL2ZpcmUtZW1lcmdlbmNpZXMtYW5kLWNyaW1lL2NyaW1lLXByZXZlbnRpb24vc3RheWluZy1zYWZlLW9ubGluZS8iLCJidWxsZXRpbl9pZCI6IjIwMjQwMTE5Ljg4ODAxODcxIn0.Q63nx_w514QP8KCFCu29J24F-d5kVVmWanOThP4exOQ/s/842687562/br/235651593452-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2024-01-23T14:53:00Z</dcterms:created>
  <dcterms:modified xsi:type="dcterms:W3CDTF">2024-01-23T14:55:00Z</dcterms:modified>
</cp:coreProperties>
</file>