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8941"/>
        <w:gridCol w:w="10"/>
      </w:tblGrid>
      <w:tr w:rsidR="007B2739" w:rsidRPr="00A40620" w14:paraId="463D431F" w14:textId="77777777" w:rsidTr="001B191A">
        <w:trPr>
          <w:gridAfter w:val="1"/>
          <w:wAfter w:w="5" w:type="pct"/>
        </w:trPr>
        <w:tc>
          <w:tcPr>
            <w:tcW w:w="4995" w:type="pct"/>
            <w:gridSpan w:val="2"/>
          </w:tcPr>
          <w:p w14:paraId="463D431B" w14:textId="77777777" w:rsidR="00B80AE6" w:rsidRPr="00A40620" w:rsidRDefault="00B80AE6" w:rsidP="00B80AE6">
            <w:pPr>
              <w:jc w:val="center"/>
              <w:rPr>
                <w:b/>
              </w:rPr>
            </w:pPr>
            <w:r w:rsidRPr="00A40620">
              <w:rPr>
                <w:b/>
                <w:bCs/>
              </w:rPr>
              <w:t>Sidlesham Parish Council</w:t>
            </w:r>
            <w:r w:rsidRPr="00A40620">
              <w:rPr>
                <w:b/>
              </w:rPr>
              <w:t xml:space="preserve"> Meeting to be held on</w:t>
            </w:r>
          </w:p>
          <w:p w14:paraId="463D431C" w14:textId="02C05129" w:rsidR="00B80AE6" w:rsidRPr="00A40620" w:rsidRDefault="00B80AE6" w:rsidP="00B80AE6">
            <w:pPr>
              <w:jc w:val="center"/>
              <w:rPr>
                <w:b/>
              </w:rPr>
            </w:pPr>
            <w:r w:rsidRPr="00A40620">
              <w:rPr>
                <w:b/>
              </w:rPr>
              <w:t xml:space="preserve">Wednesday </w:t>
            </w:r>
            <w:r w:rsidR="0078177C" w:rsidRPr="00A40620">
              <w:rPr>
                <w:b/>
              </w:rPr>
              <w:t>1</w:t>
            </w:r>
            <w:r w:rsidR="003D57EB">
              <w:rPr>
                <w:b/>
              </w:rPr>
              <w:t>8 January</w:t>
            </w:r>
            <w:r w:rsidRPr="00A40620">
              <w:rPr>
                <w:b/>
              </w:rPr>
              <w:t xml:space="preserve"> at 7.30pm</w:t>
            </w:r>
          </w:p>
          <w:p w14:paraId="463D431D" w14:textId="77777777" w:rsidR="00B80AE6" w:rsidRPr="00A40620" w:rsidRDefault="00B80AE6" w:rsidP="00B80AE6">
            <w:pPr>
              <w:spacing w:after="240"/>
              <w:jc w:val="center"/>
              <w:rPr>
                <w:bCs/>
              </w:rPr>
            </w:pPr>
            <w:r w:rsidRPr="00A40620">
              <w:rPr>
                <w:b/>
                <w:bCs/>
              </w:rPr>
              <w:t xml:space="preserve">The </w:t>
            </w:r>
            <w:r w:rsidR="0078177C" w:rsidRPr="00A40620">
              <w:rPr>
                <w:b/>
                <w:bCs/>
              </w:rPr>
              <w:t>Parish Rooms</w:t>
            </w:r>
            <w:r w:rsidRPr="00A40620">
              <w:rPr>
                <w:b/>
                <w:bCs/>
              </w:rPr>
              <w:t xml:space="preserve">, Church Farm Lane </w:t>
            </w:r>
          </w:p>
          <w:p w14:paraId="463D431E" w14:textId="77777777" w:rsidR="00A324C0" w:rsidRPr="00A40620" w:rsidRDefault="00B80AE6" w:rsidP="00F25BBE">
            <w:pPr>
              <w:jc w:val="center"/>
            </w:pPr>
            <w:r w:rsidRPr="00A40620">
              <w:rPr>
                <w:b/>
              </w:rPr>
              <w:t>AGENDA</w:t>
            </w:r>
          </w:p>
        </w:tc>
      </w:tr>
      <w:tr w:rsidR="001A3A55" w:rsidRPr="00A40620" w14:paraId="463D4322" w14:textId="77777777" w:rsidTr="001B191A">
        <w:tc>
          <w:tcPr>
            <w:tcW w:w="724" w:type="pct"/>
          </w:tcPr>
          <w:p w14:paraId="463D4320" w14:textId="77777777" w:rsidR="001A3A55" w:rsidRPr="00A40620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276" w:type="pct"/>
            <w:gridSpan w:val="2"/>
          </w:tcPr>
          <w:p w14:paraId="463D4321" w14:textId="77777777" w:rsidR="001A3A55" w:rsidRPr="00A40620" w:rsidRDefault="001A3A55" w:rsidP="00457B36">
            <w:pPr>
              <w:spacing w:before="120" w:after="120"/>
              <w:jc w:val="both"/>
            </w:pPr>
            <w:r w:rsidRPr="00A40620">
              <w:rPr>
                <w:b/>
                <w:u w:val="single"/>
              </w:rPr>
              <w:t>Welcome and Apologies for Absence.</w:t>
            </w:r>
          </w:p>
        </w:tc>
      </w:tr>
      <w:tr w:rsidR="001A3A55" w:rsidRPr="00A40620" w14:paraId="463D4325" w14:textId="77777777" w:rsidTr="001B191A">
        <w:tc>
          <w:tcPr>
            <w:tcW w:w="724" w:type="pct"/>
          </w:tcPr>
          <w:p w14:paraId="463D4323" w14:textId="77777777" w:rsidR="001A3A55" w:rsidRPr="00A40620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276" w:type="pct"/>
            <w:gridSpan w:val="2"/>
          </w:tcPr>
          <w:p w14:paraId="463D4324" w14:textId="77777777" w:rsidR="001A3A55" w:rsidRPr="00A40620" w:rsidRDefault="001A3A55" w:rsidP="00DA2867">
            <w:pPr>
              <w:spacing w:before="120" w:after="240"/>
              <w:jc w:val="both"/>
            </w:pPr>
            <w:r w:rsidRPr="00A40620">
              <w:rPr>
                <w:b/>
                <w:u w:val="single"/>
              </w:rPr>
              <w:t>Declarat</w:t>
            </w:r>
            <w:r w:rsidR="00D927AA" w:rsidRPr="00A40620">
              <w:rPr>
                <w:b/>
                <w:u w:val="single"/>
              </w:rPr>
              <w:t>ion by Councillors of Personal I</w:t>
            </w:r>
            <w:r w:rsidRPr="00A40620">
              <w:rPr>
                <w:b/>
                <w:u w:val="single"/>
              </w:rPr>
              <w:t>nterests</w:t>
            </w:r>
            <w:r w:rsidR="00D927AA" w:rsidRPr="00A40620">
              <w:rPr>
                <w:b/>
                <w:u w:val="single"/>
              </w:rPr>
              <w:t xml:space="preserve"> </w:t>
            </w:r>
            <w:r w:rsidR="00DA2867" w:rsidRPr="00A40620">
              <w:rPr>
                <w:b/>
                <w:u w:val="single"/>
              </w:rPr>
              <w:t>in</w:t>
            </w:r>
            <w:r w:rsidR="00D927AA" w:rsidRPr="00A40620">
              <w:rPr>
                <w:b/>
                <w:u w:val="single"/>
              </w:rPr>
              <w:t xml:space="preserve"> Items on this Agenda</w:t>
            </w:r>
            <w:r w:rsidRPr="00A40620">
              <w:rPr>
                <w:b/>
                <w:u w:val="single"/>
              </w:rPr>
              <w:t>.</w:t>
            </w:r>
            <w:r w:rsidRPr="00A40620">
              <w:t xml:space="preserve">  </w:t>
            </w:r>
          </w:p>
        </w:tc>
      </w:tr>
      <w:tr w:rsidR="001A3A55" w:rsidRPr="00A40620" w14:paraId="463D4328" w14:textId="77777777" w:rsidTr="001B191A">
        <w:tc>
          <w:tcPr>
            <w:tcW w:w="724" w:type="pct"/>
          </w:tcPr>
          <w:p w14:paraId="463D4326" w14:textId="77777777" w:rsidR="001A3A55" w:rsidRPr="00A40620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276" w:type="pct"/>
            <w:gridSpan w:val="2"/>
          </w:tcPr>
          <w:p w14:paraId="463D4327" w14:textId="77777777" w:rsidR="001A3A55" w:rsidRPr="00A40620" w:rsidRDefault="00DA158D" w:rsidP="00457B36">
            <w:pPr>
              <w:spacing w:before="120" w:after="120"/>
              <w:jc w:val="both"/>
            </w:pPr>
            <w:r w:rsidRPr="00A40620">
              <w:rPr>
                <w:b/>
                <w:u w:val="single"/>
              </w:rPr>
              <w:t>Questions from the Public.</w:t>
            </w:r>
            <w:r w:rsidRPr="00A40620">
              <w:t xml:space="preserve">  </w:t>
            </w:r>
            <w:r w:rsidR="00DA2867" w:rsidRPr="00A40620">
              <w:t>(Exempt s</w:t>
            </w:r>
            <w:r w:rsidR="001A3A55" w:rsidRPr="00A40620">
              <w:t>ubjects on the Agenda).</w:t>
            </w:r>
          </w:p>
        </w:tc>
      </w:tr>
      <w:tr w:rsidR="001A3A55" w:rsidRPr="00A40620" w14:paraId="463D432B" w14:textId="77777777" w:rsidTr="001B191A">
        <w:tc>
          <w:tcPr>
            <w:tcW w:w="724" w:type="pct"/>
          </w:tcPr>
          <w:p w14:paraId="463D4329" w14:textId="77777777" w:rsidR="001A3A55" w:rsidRPr="00A40620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276" w:type="pct"/>
            <w:gridSpan w:val="2"/>
          </w:tcPr>
          <w:p w14:paraId="463D432A" w14:textId="77777777" w:rsidR="006D6C76" w:rsidRPr="00A40620" w:rsidRDefault="001A3A55" w:rsidP="0078177C">
            <w:pPr>
              <w:spacing w:before="120" w:after="120"/>
              <w:jc w:val="both"/>
            </w:pPr>
            <w:r w:rsidRPr="00A40620">
              <w:rPr>
                <w:b/>
                <w:u w:val="single"/>
              </w:rPr>
              <w:t>Minutes of Last Council Meeting.</w:t>
            </w:r>
            <w:r w:rsidRPr="00A40620">
              <w:t xml:space="preserve">  </w:t>
            </w:r>
            <w:r w:rsidR="006D6C76" w:rsidRPr="00A40620">
              <w:rPr>
                <w:b/>
              </w:rPr>
              <w:tab/>
            </w:r>
          </w:p>
        </w:tc>
      </w:tr>
      <w:tr w:rsidR="00E56556" w:rsidRPr="00A40620" w14:paraId="463D432E" w14:textId="77777777" w:rsidTr="001B191A">
        <w:tc>
          <w:tcPr>
            <w:tcW w:w="724" w:type="pct"/>
          </w:tcPr>
          <w:p w14:paraId="463D432C" w14:textId="77777777" w:rsidR="00E56556" w:rsidRPr="00A40620" w:rsidRDefault="00E56556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276" w:type="pct"/>
            <w:gridSpan w:val="2"/>
          </w:tcPr>
          <w:p w14:paraId="463D432D" w14:textId="77777777" w:rsidR="00E56556" w:rsidRPr="00A40620" w:rsidRDefault="00E56556" w:rsidP="00FD7565">
            <w:pPr>
              <w:spacing w:before="120" w:after="240"/>
              <w:jc w:val="both"/>
              <w:rPr>
                <w:b/>
                <w:u w:val="single"/>
              </w:rPr>
            </w:pPr>
            <w:r w:rsidRPr="00A40620">
              <w:rPr>
                <w:b/>
                <w:u w:val="single"/>
              </w:rPr>
              <w:t>Matters arising from the above minutes not dealt with in separate items below.</w:t>
            </w:r>
          </w:p>
        </w:tc>
      </w:tr>
      <w:tr w:rsidR="005220AE" w:rsidRPr="00A40620" w14:paraId="463D4331" w14:textId="77777777" w:rsidTr="001B191A">
        <w:tc>
          <w:tcPr>
            <w:tcW w:w="724" w:type="pct"/>
          </w:tcPr>
          <w:p w14:paraId="463D432F" w14:textId="77777777" w:rsidR="005220AE" w:rsidRPr="00A40620" w:rsidRDefault="005220AE" w:rsidP="005220AE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276" w:type="pct"/>
            <w:gridSpan w:val="2"/>
          </w:tcPr>
          <w:p w14:paraId="463D4330" w14:textId="197BD853" w:rsidR="00A70CAA" w:rsidRPr="00A40620" w:rsidRDefault="0058472D" w:rsidP="00D01A57">
            <w:pPr>
              <w:spacing w:before="120" w:after="240"/>
              <w:jc w:val="both"/>
            </w:pPr>
            <w:r>
              <w:t>R</w:t>
            </w:r>
            <w:r w:rsidR="00094E37">
              <w:t xml:space="preserve">atification of revised </w:t>
            </w:r>
            <w:r w:rsidR="00C4665D">
              <w:t xml:space="preserve">budget/precept - </w:t>
            </w:r>
            <w:r w:rsidR="00991017">
              <w:t>Cllr Harland/Clerk</w:t>
            </w:r>
            <w:r w:rsidR="00D01A57" w:rsidRPr="00A40620">
              <w:t>.</w:t>
            </w:r>
          </w:p>
        </w:tc>
      </w:tr>
      <w:tr w:rsidR="001A3A55" w:rsidRPr="00A40620" w14:paraId="463D433A" w14:textId="77777777" w:rsidTr="001B191A">
        <w:tc>
          <w:tcPr>
            <w:tcW w:w="724" w:type="pct"/>
          </w:tcPr>
          <w:p w14:paraId="463D4338" w14:textId="77777777" w:rsidR="001A3A55" w:rsidRPr="00A40620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276" w:type="pct"/>
            <w:gridSpan w:val="2"/>
          </w:tcPr>
          <w:p w14:paraId="463D4339" w14:textId="77777777" w:rsidR="00D31ABA" w:rsidRPr="00A40620" w:rsidRDefault="003A2C7B" w:rsidP="00D31ABA">
            <w:pPr>
              <w:spacing w:before="120" w:after="240"/>
              <w:jc w:val="both"/>
            </w:pPr>
            <w:r w:rsidRPr="00A40620">
              <w:rPr>
                <w:b/>
                <w:u w:val="single"/>
              </w:rPr>
              <w:t>WSCC Councillor Update.</w:t>
            </w:r>
            <w:r w:rsidR="001A3A55" w:rsidRPr="00A40620">
              <w:t xml:space="preserve">  (Cllr P Montyn</w:t>
            </w:r>
            <w:r w:rsidR="00621DDC" w:rsidRPr="00A40620">
              <w:t xml:space="preserve"> </w:t>
            </w:r>
            <w:r w:rsidR="001A3A55" w:rsidRPr="00A40620">
              <w:t>)</w:t>
            </w:r>
          </w:p>
        </w:tc>
      </w:tr>
      <w:tr w:rsidR="001A3A55" w:rsidRPr="00A40620" w14:paraId="463D4343" w14:textId="77777777" w:rsidTr="001B191A">
        <w:tc>
          <w:tcPr>
            <w:tcW w:w="724" w:type="pct"/>
          </w:tcPr>
          <w:p w14:paraId="463D4341" w14:textId="77777777" w:rsidR="001A3A55" w:rsidRPr="00A40620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276" w:type="pct"/>
            <w:gridSpan w:val="2"/>
          </w:tcPr>
          <w:p w14:paraId="463D4342" w14:textId="77777777" w:rsidR="0078720E" w:rsidRPr="00A40620" w:rsidRDefault="001A3A55" w:rsidP="00E56556">
            <w:pPr>
              <w:spacing w:before="120" w:after="240"/>
              <w:jc w:val="both"/>
              <w:rPr>
                <w:b/>
                <w:u w:val="single"/>
              </w:rPr>
            </w:pPr>
            <w:r w:rsidRPr="00A40620">
              <w:rPr>
                <w:b/>
                <w:u w:val="single"/>
              </w:rPr>
              <w:t xml:space="preserve">CDC </w:t>
            </w:r>
            <w:r w:rsidR="003A2C7B" w:rsidRPr="00A40620">
              <w:rPr>
                <w:b/>
                <w:u w:val="single"/>
              </w:rPr>
              <w:t>Councillor Update.</w:t>
            </w:r>
            <w:r w:rsidRPr="00A40620">
              <w:t xml:space="preserve">  (Cllr C Purnell</w:t>
            </w:r>
            <w:r w:rsidR="00E56556" w:rsidRPr="00A40620">
              <w:t xml:space="preserve"> / Cllr D Johnson</w:t>
            </w:r>
            <w:r w:rsidRPr="00A40620">
              <w:t>)</w:t>
            </w:r>
            <w:r w:rsidRPr="00A40620">
              <w:rPr>
                <w:b/>
                <w:u w:val="single"/>
              </w:rPr>
              <w:t xml:space="preserve"> </w:t>
            </w:r>
          </w:p>
        </w:tc>
      </w:tr>
      <w:tr w:rsidR="001A3A55" w:rsidRPr="00A40620" w14:paraId="463D434F" w14:textId="77777777" w:rsidTr="001B191A">
        <w:tc>
          <w:tcPr>
            <w:tcW w:w="724" w:type="pct"/>
          </w:tcPr>
          <w:p w14:paraId="463D434D" w14:textId="77777777" w:rsidR="001A3A55" w:rsidRPr="00A40620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276" w:type="pct"/>
            <w:gridSpan w:val="2"/>
          </w:tcPr>
          <w:p w14:paraId="463D434E" w14:textId="77777777" w:rsidR="001A3A55" w:rsidRPr="00A40620" w:rsidRDefault="001A3A55" w:rsidP="00457B36">
            <w:pPr>
              <w:spacing w:before="120" w:after="120"/>
              <w:jc w:val="both"/>
            </w:pPr>
            <w:r w:rsidRPr="00A40620">
              <w:rPr>
                <w:b/>
                <w:u w:val="single"/>
              </w:rPr>
              <w:t>Sidle</w:t>
            </w:r>
            <w:r w:rsidR="003A2C7B" w:rsidRPr="00A40620">
              <w:rPr>
                <w:b/>
                <w:u w:val="single"/>
              </w:rPr>
              <w:t>sham Memorial Recreation Ground.</w:t>
            </w:r>
            <w:r w:rsidR="00457B36" w:rsidRPr="00A40620">
              <w:t xml:space="preserve">  </w:t>
            </w:r>
          </w:p>
        </w:tc>
      </w:tr>
      <w:tr w:rsidR="00A009CE" w:rsidRPr="00A40620" w14:paraId="463D4353" w14:textId="77777777" w:rsidTr="001B191A">
        <w:tc>
          <w:tcPr>
            <w:tcW w:w="724" w:type="pct"/>
          </w:tcPr>
          <w:p w14:paraId="463D4350" w14:textId="77777777" w:rsidR="00A009CE" w:rsidRPr="00A40620" w:rsidRDefault="00A009CE" w:rsidP="00A009CE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276" w:type="pct"/>
            <w:gridSpan w:val="2"/>
          </w:tcPr>
          <w:p w14:paraId="463D4352" w14:textId="5F76D6D6" w:rsidR="00764DCE" w:rsidRPr="00A40620" w:rsidRDefault="00393AF8" w:rsidP="00D01A57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General update</w:t>
            </w:r>
            <w:r w:rsidR="004D1E06">
              <w:rPr>
                <w:rFonts w:eastAsia="Times New Roman"/>
                <w:color w:val="000000"/>
              </w:rPr>
              <w:t xml:space="preserve"> -</w:t>
            </w:r>
            <w:r w:rsidR="004607D1" w:rsidRPr="00A40620">
              <w:rPr>
                <w:rFonts w:eastAsia="Times New Roman"/>
                <w:color w:val="000000"/>
              </w:rPr>
              <w:t xml:space="preserve"> Chairman.</w:t>
            </w:r>
          </w:p>
        </w:tc>
      </w:tr>
      <w:tr w:rsidR="00C20613" w:rsidRPr="00A40620" w14:paraId="138D6A0E" w14:textId="77777777" w:rsidTr="001B191A">
        <w:tc>
          <w:tcPr>
            <w:tcW w:w="724" w:type="pct"/>
          </w:tcPr>
          <w:p w14:paraId="1CAD2724" w14:textId="77777777" w:rsidR="00C20613" w:rsidRPr="00A40620" w:rsidRDefault="00C20613" w:rsidP="00A009CE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276" w:type="pct"/>
            <w:gridSpan w:val="2"/>
          </w:tcPr>
          <w:p w14:paraId="39C34727" w14:textId="097AEF72" w:rsidR="00C20613" w:rsidRDefault="00C20613" w:rsidP="00D01A57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Agreed</w:t>
            </w:r>
            <w:r w:rsidR="00753E06">
              <w:rPr>
                <w:rFonts w:eastAsia="Times New Roman"/>
                <w:color w:val="000000"/>
              </w:rPr>
              <w:t xml:space="preserve"> transfer of costs from SCA to SPC – Chairman</w:t>
            </w:r>
          </w:p>
        </w:tc>
      </w:tr>
      <w:tr w:rsidR="00A641C3" w:rsidRPr="00A40620" w14:paraId="070032A6" w14:textId="77777777" w:rsidTr="001B191A">
        <w:tc>
          <w:tcPr>
            <w:tcW w:w="724" w:type="pct"/>
          </w:tcPr>
          <w:p w14:paraId="71BBAFEA" w14:textId="77777777" w:rsidR="00A641C3" w:rsidRPr="00A40620" w:rsidRDefault="00A641C3" w:rsidP="00A009CE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276" w:type="pct"/>
            <w:gridSpan w:val="2"/>
          </w:tcPr>
          <w:p w14:paraId="48588557" w14:textId="347490DA" w:rsidR="00A641C3" w:rsidRPr="00A40620" w:rsidRDefault="004D1E06" w:rsidP="00D01A57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Rates update- Chairman</w:t>
            </w:r>
          </w:p>
        </w:tc>
      </w:tr>
      <w:tr w:rsidR="004D1E06" w:rsidRPr="00A40620" w14:paraId="7D944350" w14:textId="77777777" w:rsidTr="001B191A">
        <w:tc>
          <w:tcPr>
            <w:tcW w:w="724" w:type="pct"/>
          </w:tcPr>
          <w:p w14:paraId="2354D6CE" w14:textId="77777777" w:rsidR="004D1E06" w:rsidRPr="00A40620" w:rsidRDefault="004D1E06" w:rsidP="00A009CE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276" w:type="pct"/>
            <w:gridSpan w:val="2"/>
          </w:tcPr>
          <w:p w14:paraId="08C16033" w14:textId="1069C335" w:rsidR="004D1E06" w:rsidRDefault="004D1E06" w:rsidP="00D01A57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Capital Expenditure </w:t>
            </w:r>
            <w:r w:rsidR="00A33F76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C</w:t>
            </w:r>
            <w:r w:rsidR="00511C86">
              <w:rPr>
                <w:rFonts w:eastAsia="Times New Roman"/>
                <w:color w:val="000000"/>
              </w:rPr>
              <w:t>llr Ryder</w:t>
            </w:r>
          </w:p>
        </w:tc>
      </w:tr>
      <w:tr w:rsidR="00131E9D" w:rsidRPr="00A40620" w14:paraId="0EFCB7CA" w14:textId="77777777" w:rsidTr="001B191A">
        <w:tc>
          <w:tcPr>
            <w:tcW w:w="724" w:type="pct"/>
          </w:tcPr>
          <w:p w14:paraId="497C1A86" w14:textId="7A818544" w:rsidR="00131E9D" w:rsidRPr="00131E9D" w:rsidRDefault="00131E9D" w:rsidP="00131E9D">
            <w:pPr>
              <w:spacing w:before="120" w:after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276" w:type="pct"/>
            <w:gridSpan w:val="2"/>
          </w:tcPr>
          <w:p w14:paraId="391252BC" w14:textId="6912CAEF" w:rsidR="00131E9D" w:rsidRPr="008E28CA" w:rsidRDefault="00131E9D" w:rsidP="00D01A57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8E28CA">
              <w:rPr>
                <w:rFonts w:eastAsia="Times New Roman"/>
                <w:b/>
                <w:bCs/>
                <w:color w:val="000000"/>
                <w:u w:val="single"/>
              </w:rPr>
              <w:t>Neighbourhood Plan</w:t>
            </w:r>
          </w:p>
        </w:tc>
      </w:tr>
      <w:tr w:rsidR="00131E9D" w:rsidRPr="00A40620" w14:paraId="07E26AF1" w14:textId="77777777" w:rsidTr="001B191A">
        <w:tc>
          <w:tcPr>
            <w:tcW w:w="724" w:type="pct"/>
          </w:tcPr>
          <w:p w14:paraId="50C820CE" w14:textId="44F4D24A" w:rsidR="00131E9D" w:rsidRDefault="00131E9D" w:rsidP="00131E9D">
            <w:pPr>
              <w:spacing w:before="120" w:after="120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4276" w:type="pct"/>
            <w:gridSpan w:val="2"/>
          </w:tcPr>
          <w:p w14:paraId="289F71ED" w14:textId="63A1911A" w:rsidR="00131E9D" w:rsidRPr="00131E9D" w:rsidRDefault="00131E9D" w:rsidP="00D01A57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Update – Cllr Ryder</w:t>
            </w:r>
          </w:p>
        </w:tc>
      </w:tr>
      <w:tr w:rsidR="001A3A55" w:rsidRPr="00A40620" w14:paraId="463D4362" w14:textId="77777777" w:rsidTr="001B191A">
        <w:tc>
          <w:tcPr>
            <w:tcW w:w="724" w:type="pct"/>
          </w:tcPr>
          <w:p w14:paraId="463D4360" w14:textId="248089E9" w:rsidR="001A3A55" w:rsidRPr="00743D11" w:rsidRDefault="00743D11" w:rsidP="00743D11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F926BB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4276" w:type="pct"/>
            <w:gridSpan w:val="2"/>
          </w:tcPr>
          <w:p w14:paraId="463D4361" w14:textId="77777777" w:rsidR="001A3A55" w:rsidRPr="00A40620" w:rsidRDefault="003A2C7B" w:rsidP="00457B36">
            <w:pPr>
              <w:spacing w:before="120" w:after="120"/>
            </w:pPr>
            <w:r w:rsidRPr="00A40620">
              <w:rPr>
                <w:b/>
                <w:u w:val="single"/>
              </w:rPr>
              <w:t>Finance.</w:t>
            </w:r>
            <w:r w:rsidR="001A3A55" w:rsidRPr="00A40620">
              <w:t xml:space="preserve"> </w:t>
            </w:r>
          </w:p>
        </w:tc>
      </w:tr>
      <w:tr w:rsidR="00D71AE2" w:rsidRPr="00A40620" w14:paraId="6BBEC6B2" w14:textId="77777777" w:rsidTr="001B191A">
        <w:tc>
          <w:tcPr>
            <w:tcW w:w="724" w:type="pct"/>
          </w:tcPr>
          <w:p w14:paraId="01E3F501" w14:textId="5529C82B" w:rsidR="00D71AE2" w:rsidRPr="00A40620" w:rsidRDefault="00D71AE2" w:rsidP="00D71AE2">
            <w:pPr>
              <w:pStyle w:val="ListParagraph"/>
              <w:spacing w:before="120" w:after="120"/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F926BB">
              <w:rPr>
                <w:b/>
              </w:rPr>
              <w:t>0</w:t>
            </w:r>
            <w:r w:rsidR="00743D11">
              <w:rPr>
                <w:b/>
              </w:rPr>
              <w:t>.1</w:t>
            </w:r>
          </w:p>
        </w:tc>
        <w:tc>
          <w:tcPr>
            <w:tcW w:w="4276" w:type="pct"/>
            <w:gridSpan w:val="2"/>
          </w:tcPr>
          <w:p w14:paraId="213AE70E" w14:textId="5530853E" w:rsidR="00D71AE2" w:rsidRPr="00B435FC" w:rsidRDefault="00B435FC" w:rsidP="00457B36">
            <w:pPr>
              <w:spacing w:before="120" w:after="120"/>
              <w:rPr>
                <w:bCs/>
              </w:rPr>
            </w:pPr>
            <w:r>
              <w:rPr>
                <w:bCs/>
              </w:rPr>
              <w:t>Correction on Infinity FC November Invoice</w:t>
            </w:r>
            <w:r w:rsidR="005D1D27">
              <w:rPr>
                <w:bCs/>
              </w:rPr>
              <w:t xml:space="preserve"> shown as £202.50, but should be £142.50</w:t>
            </w:r>
            <w:r w:rsidR="00813B29">
              <w:rPr>
                <w:bCs/>
              </w:rPr>
              <w:t xml:space="preserve"> as no charge made for Pitch Hire on the </w:t>
            </w:r>
            <w:r w:rsidR="001667BF">
              <w:rPr>
                <w:bCs/>
              </w:rPr>
              <w:t>9.11.22.</w:t>
            </w:r>
            <w:r>
              <w:rPr>
                <w:bCs/>
              </w:rPr>
              <w:t xml:space="preserve"> </w:t>
            </w:r>
          </w:p>
        </w:tc>
      </w:tr>
      <w:tr w:rsidR="001A3A55" w:rsidRPr="00A40620" w14:paraId="463D4380" w14:textId="77777777" w:rsidTr="001B6A6E">
        <w:trPr>
          <w:trHeight w:val="567"/>
        </w:trPr>
        <w:tc>
          <w:tcPr>
            <w:tcW w:w="724" w:type="pct"/>
          </w:tcPr>
          <w:p w14:paraId="463D4363" w14:textId="40509E28" w:rsidR="001A3A55" w:rsidRPr="00743D11" w:rsidRDefault="006711B8" w:rsidP="00743D11">
            <w:pPr>
              <w:spacing w:before="120"/>
              <w:rPr>
                <w:b/>
              </w:rPr>
            </w:pPr>
            <w:r>
              <w:rPr>
                <w:b/>
              </w:rPr>
              <w:t>1</w:t>
            </w:r>
            <w:r w:rsidR="00F926BB">
              <w:rPr>
                <w:b/>
              </w:rPr>
              <w:t>0</w:t>
            </w:r>
            <w:r>
              <w:rPr>
                <w:b/>
              </w:rPr>
              <w:t>.2</w:t>
            </w:r>
          </w:p>
        </w:tc>
        <w:tc>
          <w:tcPr>
            <w:tcW w:w="4276" w:type="pct"/>
            <w:gridSpan w:val="2"/>
          </w:tcPr>
          <w:p w14:paraId="463D4364" w14:textId="77777777" w:rsidR="001A3A55" w:rsidRPr="00A40620" w:rsidRDefault="00096FA3" w:rsidP="0069546C">
            <w:pPr>
              <w:spacing w:before="120" w:after="120"/>
              <w:rPr>
                <w:u w:val="single"/>
              </w:rPr>
            </w:pPr>
            <w:r w:rsidRPr="00A40620">
              <w:rPr>
                <w:u w:val="single"/>
              </w:rPr>
              <w:t>Income: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2280"/>
              <w:gridCol w:w="2965"/>
              <w:gridCol w:w="1418"/>
            </w:tblGrid>
            <w:tr w:rsidR="00555976" w14:paraId="5F9424BC" w14:textId="77777777" w:rsidTr="00555976">
              <w:tc>
                <w:tcPr>
                  <w:tcW w:w="1210" w:type="dxa"/>
                </w:tcPr>
                <w:p w14:paraId="3866A175" w14:textId="5305ACCF" w:rsidR="00555976" w:rsidRPr="008756A8" w:rsidRDefault="00555976" w:rsidP="0069546C">
                  <w:pPr>
                    <w:spacing w:before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Ref</w:t>
                  </w:r>
                </w:p>
              </w:tc>
              <w:tc>
                <w:tcPr>
                  <w:tcW w:w="2280" w:type="dxa"/>
                </w:tcPr>
                <w:p w14:paraId="544CC8A4" w14:textId="70C82CC3" w:rsidR="00555976" w:rsidRPr="008756A8" w:rsidRDefault="00555976" w:rsidP="0069546C">
                  <w:pPr>
                    <w:spacing w:before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Who</w:t>
                  </w:r>
                </w:p>
              </w:tc>
              <w:tc>
                <w:tcPr>
                  <w:tcW w:w="2965" w:type="dxa"/>
                </w:tcPr>
                <w:p w14:paraId="20BA0BD4" w14:textId="270ED582" w:rsidR="00555976" w:rsidRPr="001C5D27" w:rsidRDefault="00555976" w:rsidP="0069546C">
                  <w:pPr>
                    <w:spacing w:before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What</w:t>
                  </w:r>
                </w:p>
              </w:tc>
              <w:tc>
                <w:tcPr>
                  <w:tcW w:w="1418" w:type="dxa"/>
                </w:tcPr>
                <w:p w14:paraId="39922862" w14:textId="77777777" w:rsidR="00555976" w:rsidRDefault="00555976" w:rsidP="0069546C">
                  <w:pPr>
                    <w:spacing w:before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Amount</w:t>
                  </w:r>
                </w:p>
                <w:p w14:paraId="1C648C19" w14:textId="372417CF" w:rsidR="00555976" w:rsidRPr="00555976" w:rsidRDefault="00555976" w:rsidP="0069546C">
                  <w:pPr>
                    <w:spacing w:before="120"/>
                    <w:rPr>
                      <w:b/>
                      <w:bCs/>
                    </w:rPr>
                  </w:pPr>
                  <w:r>
                    <w:t>£</w:t>
                  </w:r>
                </w:p>
              </w:tc>
            </w:tr>
            <w:tr w:rsidR="00555976" w14:paraId="06A51513" w14:textId="77777777" w:rsidTr="00555976">
              <w:tc>
                <w:tcPr>
                  <w:tcW w:w="1210" w:type="dxa"/>
                </w:tcPr>
                <w:p w14:paraId="515228D2" w14:textId="5CB5F9D0" w:rsidR="00555976" w:rsidRDefault="00555976" w:rsidP="0069546C">
                  <w:pPr>
                    <w:spacing w:before="120"/>
                  </w:pPr>
                  <w:r>
                    <w:t>10.1.1</w:t>
                  </w:r>
                </w:p>
              </w:tc>
              <w:tc>
                <w:tcPr>
                  <w:tcW w:w="2280" w:type="dxa"/>
                </w:tcPr>
                <w:p w14:paraId="57F4E90A" w14:textId="7095F42B" w:rsidR="00555976" w:rsidRDefault="00555976" w:rsidP="0069546C">
                  <w:pPr>
                    <w:spacing w:before="120"/>
                  </w:pPr>
                  <w:r>
                    <w:t>S</w:t>
                  </w:r>
                  <w:r w:rsidR="00B55840">
                    <w:t>elsey Ladies FC</w:t>
                  </w:r>
                </w:p>
              </w:tc>
              <w:tc>
                <w:tcPr>
                  <w:tcW w:w="2965" w:type="dxa"/>
                </w:tcPr>
                <w:p w14:paraId="699CFBEC" w14:textId="4DC17474" w:rsidR="00555976" w:rsidRDefault="00B435FC" w:rsidP="0069546C">
                  <w:pPr>
                    <w:spacing w:before="120"/>
                  </w:pPr>
                  <w:r>
                    <w:t>Pitch Hire</w:t>
                  </w:r>
                </w:p>
              </w:tc>
              <w:tc>
                <w:tcPr>
                  <w:tcW w:w="1418" w:type="dxa"/>
                </w:tcPr>
                <w:p w14:paraId="46797E07" w14:textId="25BC57F8" w:rsidR="00555976" w:rsidRDefault="00B55840" w:rsidP="0069546C">
                  <w:pPr>
                    <w:spacing w:before="120"/>
                  </w:pPr>
                  <w:r>
                    <w:t>70.00</w:t>
                  </w:r>
                </w:p>
              </w:tc>
            </w:tr>
            <w:tr w:rsidR="00D53BD2" w14:paraId="7BE72CDD" w14:textId="77777777" w:rsidTr="00555976">
              <w:tc>
                <w:tcPr>
                  <w:tcW w:w="1210" w:type="dxa"/>
                </w:tcPr>
                <w:p w14:paraId="4D321010" w14:textId="1CE88E82" w:rsidR="00D53BD2" w:rsidRDefault="00D53BD2" w:rsidP="0069546C">
                  <w:pPr>
                    <w:spacing w:before="120"/>
                  </w:pPr>
                  <w:r>
                    <w:t>10.1.2</w:t>
                  </w:r>
                </w:p>
              </w:tc>
              <w:tc>
                <w:tcPr>
                  <w:tcW w:w="2280" w:type="dxa"/>
                </w:tcPr>
                <w:p w14:paraId="149F2575" w14:textId="1552DFA0" w:rsidR="00D53BD2" w:rsidRDefault="00D53BD2" w:rsidP="0069546C">
                  <w:pPr>
                    <w:spacing w:before="120"/>
                  </w:pPr>
                  <w:r>
                    <w:t>Pink PHYS</w:t>
                  </w:r>
                </w:p>
              </w:tc>
              <w:tc>
                <w:tcPr>
                  <w:tcW w:w="2965" w:type="dxa"/>
                </w:tcPr>
                <w:p w14:paraId="386CC5B5" w14:textId="4C803904" w:rsidR="00D53BD2" w:rsidRDefault="002F799F" w:rsidP="0069546C">
                  <w:pPr>
                    <w:spacing w:before="120"/>
                  </w:pPr>
                  <w:r>
                    <w:t>Pitch Hire</w:t>
                  </w:r>
                </w:p>
              </w:tc>
              <w:tc>
                <w:tcPr>
                  <w:tcW w:w="1418" w:type="dxa"/>
                </w:tcPr>
                <w:p w14:paraId="3FE9802E" w14:textId="3518BEA9" w:rsidR="00D53BD2" w:rsidRDefault="006A2044" w:rsidP="0069546C">
                  <w:pPr>
                    <w:spacing w:before="120"/>
                  </w:pPr>
                  <w:r>
                    <w:t>50.00</w:t>
                  </w:r>
                </w:p>
              </w:tc>
            </w:tr>
          </w:tbl>
          <w:p w14:paraId="463D437F" w14:textId="2E3224D9" w:rsidR="00131956" w:rsidRPr="00697AFC" w:rsidRDefault="00131956" w:rsidP="0069546C">
            <w:pPr>
              <w:spacing w:before="120"/>
            </w:pPr>
          </w:p>
        </w:tc>
      </w:tr>
      <w:tr w:rsidR="001A3A55" w:rsidRPr="00A40620" w14:paraId="463D43FD" w14:textId="77777777" w:rsidTr="001B191A">
        <w:trPr>
          <w:trHeight w:val="4937"/>
        </w:trPr>
        <w:tc>
          <w:tcPr>
            <w:tcW w:w="724" w:type="pct"/>
          </w:tcPr>
          <w:p w14:paraId="463D4381" w14:textId="260F1DF7" w:rsidR="001A3A55" w:rsidRPr="00A40620" w:rsidRDefault="001B6A6E" w:rsidP="00501245">
            <w:pPr>
              <w:pStyle w:val="ListParagraph"/>
              <w:spacing w:before="120" w:after="120"/>
              <w:ind w:left="792"/>
              <w:rPr>
                <w:b/>
              </w:rPr>
            </w:pPr>
            <w:r w:rsidRPr="00A40620">
              <w:rPr>
                <w:b/>
              </w:rPr>
              <w:lastRenderedPageBreak/>
              <w:t>1</w:t>
            </w:r>
            <w:r w:rsidR="003C056C">
              <w:rPr>
                <w:b/>
              </w:rPr>
              <w:t>0</w:t>
            </w:r>
            <w:r w:rsidR="00F14A93">
              <w:rPr>
                <w:b/>
              </w:rPr>
              <w:t>.3</w:t>
            </w:r>
          </w:p>
        </w:tc>
        <w:tc>
          <w:tcPr>
            <w:tcW w:w="4276" w:type="pct"/>
            <w:gridSpan w:val="2"/>
          </w:tcPr>
          <w:p w14:paraId="463D4382" w14:textId="77777777" w:rsidR="001A3A55" w:rsidRPr="00A40620" w:rsidRDefault="00513D94" w:rsidP="00FD7565">
            <w:pPr>
              <w:spacing w:before="120" w:after="120"/>
              <w:rPr>
                <w:u w:val="single"/>
              </w:rPr>
            </w:pPr>
            <w:r w:rsidRPr="00A40620">
              <w:rPr>
                <w:u w:val="single"/>
              </w:rPr>
              <w:t>Schedule of Account for Payment</w:t>
            </w:r>
            <w:r w:rsidR="00096FA3" w:rsidRPr="00A40620">
              <w:rPr>
                <w:u w:val="single"/>
              </w:rPr>
              <w:t>: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201"/>
              <w:gridCol w:w="3120"/>
              <w:gridCol w:w="2928"/>
              <w:gridCol w:w="1476"/>
            </w:tblGrid>
            <w:tr w:rsidR="00183C7E" w:rsidRPr="00A40620" w14:paraId="463D4388" w14:textId="77777777" w:rsidTr="00183C7E">
              <w:tc>
                <w:tcPr>
                  <w:tcW w:w="688" w:type="pct"/>
                </w:tcPr>
                <w:p w14:paraId="463D4383" w14:textId="77777777" w:rsidR="00183C7E" w:rsidRPr="00A40620" w:rsidRDefault="00183C7E" w:rsidP="00183C7E">
                  <w:pPr>
                    <w:spacing w:line="259" w:lineRule="auto"/>
                    <w:jc w:val="both"/>
                  </w:pPr>
                  <w:r w:rsidRPr="00A40620">
                    <w:t>Ref</w:t>
                  </w:r>
                </w:p>
              </w:tc>
              <w:tc>
                <w:tcPr>
                  <w:tcW w:w="1788" w:type="pct"/>
                </w:tcPr>
                <w:p w14:paraId="463D4384" w14:textId="77777777" w:rsidR="00183C7E" w:rsidRPr="00A40620" w:rsidRDefault="00183C7E" w:rsidP="00183C7E">
                  <w:pPr>
                    <w:spacing w:line="259" w:lineRule="auto"/>
                  </w:pPr>
                  <w:r w:rsidRPr="00A40620">
                    <w:t>Who</w:t>
                  </w:r>
                </w:p>
              </w:tc>
              <w:tc>
                <w:tcPr>
                  <w:tcW w:w="1678" w:type="pct"/>
                </w:tcPr>
                <w:p w14:paraId="463D4385" w14:textId="77777777" w:rsidR="00183C7E" w:rsidRPr="00A40620" w:rsidRDefault="00183C7E" w:rsidP="00183C7E">
                  <w:pPr>
                    <w:spacing w:line="259" w:lineRule="auto"/>
                  </w:pPr>
                  <w:r w:rsidRPr="00A40620">
                    <w:t xml:space="preserve">What </w:t>
                  </w:r>
                </w:p>
              </w:tc>
              <w:tc>
                <w:tcPr>
                  <w:tcW w:w="846" w:type="pct"/>
                </w:tcPr>
                <w:p w14:paraId="463D4386" w14:textId="77777777" w:rsidR="00183C7E" w:rsidRPr="00A40620" w:rsidRDefault="00183C7E" w:rsidP="00183C7E">
                  <w:pPr>
                    <w:spacing w:line="259" w:lineRule="auto"/>
                  </w:pPr>
                  <w:r w:rsidRPr="00A40620">
                    <w:t>Amount</w:t>
                  </w:r>
                </w:p>
                <w:p w14:paraId="463D4387" w14:textId="77777777" w:rsidR="001B6A6E" w:rsidRPr="00A40620" w:rsidRDefault="001B6A6E" w:rsidP="00183C7E">
                  <w:pPr>
                    <w:spacing w:line="259" w:lineRule="auto"/>
                  </w:pPr>
                  <w:r w:rsidRPr="00A40620">
                    <w:t>£</w:t>
                  </w:r>
                </w:p>
              </w:tc>
            </w:tr>
            <w:tr w:rsidR="007A7617" w:rsidRPr="00A40620" w14:paraId="463D438D" w14:textId="77777777" w:rsidTr="00183C7E">
              <w:tc>
                <w:tcPr>
                  <w:tcW w:w="688" w:type="pct"/>
                </w:tcPr>
                <w:p w14:paraId="463D4389" w14:textId="77777777" w:rsidR="007A7617" w:rsidRPr="00A40620" w:rsidRDefault="007A7617" w:rsidP="00D85953">
                  <w:pPr>
                    <w:pStyle w:val="ListParagraph"/>
                    <w:numPr>
                      <w:ilvl w:val="2"/>
                      <w:numId w:val="1"/>
                    </w:numPr>
                    <w:ind w:hanging="571"/>
                    <w:jc w:val="both"/>
                  </w:pPr>
                </w:p>
              </w:tc>
              <w:tc>
                <w:tcPr>
                  <w:tcW w:w="1788" w:type="pct"/>
                </w:tcPr>
                <w:p w14:paraId="463D438A" w14:textId="77777777" w:rsidR="007A7617" w:rsidRPr="00A40620" w:rsidRDefault="001B6A6E" w:rsidP="007A7617">
                  <w:r w:rsidRPr="00A40620">
                    <w:t>M H Kennedy &amp; Son Ltd</w:t>
                  </w:r>
                </w:p>
              </w:tc>
              <w:tc>
                <w:tcPr>
                  <w:tcW w:w="1678" w:type="pct"/>
                </w:tcPr>
                <w:p w14:paraId="463D438B" w14:textId="77777777" w:rsidR="007A7617" w:rsidRPr="00A40620" w:rsidRDefault="001B6A6E" w:rsidP="007A7617">
                  <w:r w:rsidRPr="00A40620">
                    <w:t>Grass Cutting</w:t>
                  </w:r>
                </w:p>
              </w:tc>
              <w:tc>
                <w:tcPr>
                  <w:tcW w:w="846" w:type="pct"/>
                </w:tcPr>
                <w:p w14:paraId="463D438C" w14:textId="49DF2316" w:rsidR="007A7617" w:rsidRPr="00A40620" w:rsidRDefault="004B4DE8" w:rsidP="00C469F0">
                  <w:r>
                    <w:t>149.04</w:t>
                  </w:r>
                </w:p>
              </w:tc>
            </w:tr>
            <w:tr w:rsidR="00183C7E" w:rsidRPr="00A40620" w14:paraId="463D4392" w14:textId="77777777" w:rsidTr="00183C7E">
              <w:tc>
                <w:tcPr>
                  <w:tcW w:w="688" w:type="pct"/>
                </w:tcPr>
                <w:p w14:paraId="463D438E" w14:textId="34A53718" w:rsidR="00183C7E" w:rsidRPr="00A40620" w:rsidRDefault="00183C7E" w:rsidP="00D85953">
                  <w:pPr>
                    <w:pStyle w:val="ListParagraph"/>
                    <w:numPr>
                      <w:ilvl w:val="2"/>
                      <w:numId w:val="1"/>
                    </w:numPr>
                    <w:ind w:hanging="571"/>
                    <w:jc w:val="both"/>
                  </w:pPr>
                </w:p>
              </w:tc>
              <w:tc>
                <w:tcPr>
                  <w:tcW w:w="1788" w:type="pct"/>
                </w:tcPr>
                <w:p w14:paraId="463D438F" w14:textId="066CF215" w:rsidR="00183C7E" w:rsidRPr="00A40620" w:rsidRDefault="001545ED" w:rsidP="00E76329">
                  <w:pPr>
                    <w:spacing w:line="259" w:lineRule="auto"/>
                  </w:pPr>
                  <w:r>
                    <w:t>H B Collins</w:t>
                  </w:r>
                </w:p>
              </w:tc>
              <w:tc>
                <w:tcPr>
                  <w:tcW w:w="1678" w:type="pct"/>
                </w:tcPr>
                <w:p w14:paraId="463D4390" w14:textId="04552465" w:rsidR="00183C7E" w:rsidRPr="00A40620" w:rsidRDefault="001545ED" w:rsidP="00331058">
                  <w:pPr>
                    <w:spacing w:line="259" w:lineRule="auto"/>
                  </w:pPr>
                  <w:r>
                    <w:t>Grass Cutting</w:t>
                  </w:r>
                </w:p>
              </w:tc>
              <w:tc>
                <w:tcPr>
                  <w:tcW w:w="846" w:type="pct"/>
                </w:tcPr>
                <w:p w14:paraId="463D4391" w14:textId="0E65BAA5" w:rsidR="00183C7E" w:rsidRPr="00A40620" w:rsidRDefault="001545ED" w:rsidP="00183C7E">
                  <w:pPr>
                    <w:spacing w:line="259" w:lineRule="auto"/>
                  </w:pPr>
                  <w:r>
                    <w:t>370.80</w:t>
                  </w:r>
                </w:p>
              </w:tc>
            </w:tr>
            <w:tr w:rsidR="001545ED" w:rsidRPr="00A40620" w14:paraId="4C327258" w14:textId="77777777" w:rsidTr="00183C7E">
              <w:tc>
                <w:tcPr>
                  <w:tcW w:w="688" w:type="pct"/>
                </w:tcPr>
                <w:p w14:paraId="7EC26958" w14:textId="77777777" w:rsidR="001545ED" w:rsidRPr="00A40620" w:rsidRDefault="001545ED" w:rsidP="00D85953">
                  <w:pPr>
                    <w:pStyle w:val="ListParagraph"/>
                    <w:numPr>
                      <w:ilvl w:val="2"/>
                      <w:numId w:val="1"/>
                    </w:numPr>
                    <w:ind w:hanging="571"/>
                    <w:jc w:val="both"/>
                  </w:pPr>
                </w:p>
              </w:tc>
              <w:tc>
                <w:tcPr>
                  <w:tcW w:w="1788" w:type="pct"/>
                </w:tcPr>
                <w:p w14:paraId="03505759" w14:textId="3D350E46" w:rsidR="001545ED" w:rsidRDefault="001F3C9D" w:rsidP="00E76329">
                  <w:r>
                    <w:t>Martin Mellodey</w:t>
                  </w:r>
                </w:p>
              </w:tc>
              <w:tc>
                <w:tcPr>
                  <w:tcW w:w="1678" w:type="pct"/>
                </w:tcPr>
                <w:p w14:paraId="3C33A6E8" w14:textId="29022014" w:rsidR="001545ED" w:rsidRDefault="001F3C9D" w:rsidP="00331058">
                  <w:r>
                    <w:t>Fuel for Mower</w:t>
                  </w:r>
                </w:p>
              </w:tc>
              <w:tc>
                <w:tcPr>
                  <w:tcW w:w="846" w:type="pct"/>
                </w:tcPr>
                <w:p w14:paraId="2496E741" w14:textId="537C87E9" w:rsidR="001545ED" w:rsidRDefault="001F3C9D" w:rsidP="00183C7E">
                  <w:r>
                    <w:t>33.00</w:t>
                  </w:r>
                </w:p>
              </w:tc>
            </w:tr>
            <w:tr w:rsidR="001F3C9D" w:rsidRPr="00A40620" w14:paraId="3DC6E52F" w14:textId="77777777" w:rsidTr="00183C7E">
              <w:tc>
                <w:tcPr>
                  <w:tcW w:w="688" w:type="pct"/>
                </w:tcPr>
                <w:p w14:paraId="2179742D" w14:textId="77777777" w:rsidR="001F3C9D" w:rsidRPr="00A40620" w:rsidRDefault="001F3C9D" w:rsidP="00D85953">
                  <w:pPr>
                    <w:pStyle w:val="ListParagraph"/>
                    <w:numPr>
                      <w:ilvl w:val="2"/>
                      <w:numId w:val="1"/>
                    </w:numPr>
                    <w:ind w:hanging="571"/>
                    <w:jc w:val="both"/>
                  </w:pPr>
                </w:p>
              </w:tc>
              <w:tc>
                <w:tcPr>
                  <w:tcW w:w="1788" w:type="pct"/>
                </w:tcPr>
                <w:p w14:paraId="4B6A9779" w14:textId="5BDE9691" w:rsidR="001F3C9D" w:rsidRDefault="001F3C9D" w:rsidP="00E76329">
                  <w:r>
                    <w:t>Business Stream</w:t>
                  </w:r>
                </w:p>
              </w:tc>
              <w:tc>
                <w:tcPr>
                  <w:tcW w:w="1678" w:type="pct"/>
                </w:tcPr>
                <w:p w14:paraId="5341CE7A" w14:textId="73FD00C4" w:rsidR="001F3C9D" w:rsidRDefault="00371899" w:rsidP="00331058">
                  <w:r>
                    <w:t>Waste Water SMRG Club</w:t>
                  </w:r>
                </w:p>
              </w:tc>
              <w:tc>
                <w:tcPr>
                  <w:tcW w:w="846" w:type="pct"/>
                </w:tcPr>
                <w:p w14:paraId="1E9B1024" w14:textId="248A5256" w:rsidR="001F3C9D" w:rsidRDefault="00371899" w:rsidP="00183C7E">
                  <w:r>
                    <w:t>73.08</w:t>
                  </w:r>
                </w:p>
              </w:tc>
            </w:tr>
            <w:tr w:rsidR="00183C7E" w:rsidRPr="00A40620" w14:paraId="463D4397" w14:textId="77777777" w:rsidTr="00183C7E">
              <w:tc>
                <w:tcPr>
                  <w:tcW w:w="688" w:type="pct"/>
                </w:tcPr>
                <w:p w14:paraId="463D4393" w14:textId="77777777" w:rsidR="00183C7E" w:rsidRPr="00A40620" w:rsidRDefault="00183C7E" w:rsidP="00D85953">
                  <w:pPr>
                    <w:pStyle w:val="ListParagraph"/>
                    <w:numPr>
                      <w:ilvl w:val="2"/>
                      <w:numId w:val="1"/>
                    </w:numPr>
                    <w:ind w:hanging="571"/>
                    <w:jc w:val="both"/>
                  </w:pPr>
                </w:p>
              </w:tc>
              <w:tc>
                <w:tcPr>
                  <w:tcW w:w="1788" w:type="pct"/>
                </w:tcPr>
                <w:p w14:paraId="463D4394" w14:textId="77777777" w:rsidR="00183C7E" w:rsidRPr="00A40620" w:rsidRDefault="001B6A6E" w:rsidP="00183C7E">
                  <w:r w:rsidRPr="00A40620">
                    <w:t>Alison Colban</w:t>
                  </w:r>
                </w:p>
              </w:tc>
              <w:tc>
                <w:tcPr>
                  <w:tcW w:w="1678" w:type="pct"/>
                </w:tcPr>
                <w:p w14:paraId="463D4395" w14:textId="7E28B6A1" w:rsidR="00183C7E" w:rsidRPr="00A40620" w:rsidRDefault="001B6A6E" w:rsidP="00183C7E">
                  <w:r w:rsidRPr="00A40620">
                    <w:t xml:space="preserve">Salary </w:t>
                  </w:r>
                  <w:r w:rsidR="00371899">
                    <w:t>December 2022</w:t>
                  </w:r>
                </w:p>
              </w:tc>
              <w:tc>
                <w:tcPr>
                  <w:tcW w:w="846" w:type="pct"/>
                </w:tcPr>
                <w:p w14:paraId="463D4396" w14:textId="1BB06411" w:rsidR="00183C7E" w:rsidRPr="00A40620" w:rsidRDefault="006E4AD7" w:rsidP="00183C7E">
                  <w:r>
                    <w:t>628.83</w:t>
                  </w:r>
                </w:p>
              </w:tc>
            </w:tr>
            <w:tr w:rsidR="00183C7E" w:rsidRPr="00A40620" w14:paraId="463D439C" w14:textId="77777777" w:rsidTr="00183C7E">
              <w:tc>
                <w:tcPr>
                  <w:tcW w:w="688" w:type="pct"/>
                </w:tcPr>
                <w:p w14:paraId="463D4398" w14:textId="77777777" w:rsidR="00183C7E" w:rsidRPr="00A40620" w:rsidRDefault="00183C7E" w:rsidP="00D85953">
                  <w:pPr>
                    <w:pStyle w:val="ListParagraph"/>
                    <w:numPr>
                      <w:ilvl w:val="2"/>
                      <w:numId w:val="1"/>
                    </w:numPr>
                    <w:ind w:hanging="571"/>
                    <w:jc w:val="both"/>
                  </w:pPr>
                </w:p>
              </w:tc>
              <w:tc>
                <w:tcPr>
                  <w:tcW w:w="1788" w:type="pct"/>
                </w:tcPr>
                <w:p w14:paraId="463D4399" w14:textId="77777777" w:rsidR="00183C7E" w:rsidRPr="00A40620" w:rsidRDefault="001B6A6E" w:rsidP="00777107">
                  <w:r w:rsidRPr="00A40620">
                    <w:t>HMRC</w:t>
                  </w:r>
                </w:p>
              </w:tc>
              <w:tc>
                <w:tcPr>
                  <w:tcW w:w="1678" w:type="pct"/>
                </w:tcPr>
                <w:p w14:paraId="463D439A" w14:textId="77777777" w:rsidR="00183C7E" w:rsidRPr="00A40620" w:rsidRDefault="001B6A6E" w:rsidP="00183C7E">
                  <w:r w:rsidRPr="00A40620">
                    <w:t>Tax for AC</w:t>
                  </w:r>
                </w:p>
              </w:tc>
              <w:tc>
                <w:tcPr>
                  <w:tcW w:w="846" w:type="pct"/>
                </w:tcPr>
                <w:p w14:paraId="463D439B" w14:textId="16DC96A1" w:rsidR="00183C7E" w:rsidRPr="00A40620" w:rsidRDefault="001B6A6E" w:rsidP="00183C7E">
                  <w:r w:rsidRPr="00A40620">
                    <w:t>1</w:t>
                  </w:r>
                  <w:r w:rsidR="006E4AD7">
                    <w:t>57.00</w:t>
                  </w:r>
                </w:p>
              </w:tc>
            </w:tr>
            <w:tr w:rsidR="00777107" w:rsidRPr="00A40620" w14:paraId="463D43A1" w14:textId="77777777" w:rsidTr="00183C7E">
              <w:tc>
                <w:tcPr>
                  <w:tcW w:w="688" w:type="pct"/>
                </w:tcPr>
                <w:p w14:paraId="463D439D" w14:textId="77777777" w:rsidR="00777107" w:rsidRPr="00A40620" w:rsidRDefault="00777107" w:rsidP="00777107">
                  <w:pPr>
                    <w:pStyle w:val="ListParagraph"/>
                    <w:numPr>
                      <w:ilvl w:val="2"/>
                      <w:numId w:val="1"/>
                    </w:numPr>
                    <w:ind w:hanging="571"/>
                    <w:jc w:val="both"/>
                  </w:pPr>
                </w:p>
              </w:tc>
              <w:tc>
                <w:tcPr>
                  <w:tcW w:w="1788" w:type="pct"/>
                </w:tcPr>
                <w:p w14:paraId="463D439E" w14:textId="77777777" w:rsidR="00777107" w:rsidRPr="00A40620" w:rsidRDefault="001B6A6E" w:rsidP="00777107">
                  <w:r w:rsidRPr="00A40620">
                    <w:t>Alison Colban</w:t>
                  </w:r>
                </w:p>
              </w:tc>
              <w:tc>
                <w:tcPr>
                  <w:tcW w:w="1678" w:type="pct"/>
                </w:tcPr>
                <w:p w14:paraId="463D439F" w14:textId="7060B449" w:rsidR="00777107" w:rsidRPr="00A40620" w:rsidRDefault="001B6A6E" w:rsidP="00777107">
                  <w:r w:rsidRPr="00A40620">
                    <w:t xml:space="preserve">Expenses </w:t>
                  </w:r>
                  <w:r w:rsidR="006E4AD7">
                    <w:t>17.11 to 21.12.22</w:t>
                  </w:r>
                </w:p>
              </w:tc>
              <w:tc>
                <w:tcPr>
                  <w:tcW w:w="846" w:type="pct"/>
                </w:tcPr>
                <w:p w14:paraId="463D43A0" w14:textId="70DDD804" w:rsidR="00777107" w:rsidRPr="00A40620" w:rsidRDefault="00265508" w:rsidP="00777107">
                  <w:r>
                    <w:t>49.81</w:t>
                  </w:r>
                </w:p>
              </w:tc>
            </w:tr>
            <w:tr w:rsidR="0055554F" w:rsidRPr="00A40620" w14:paraId="463D43A6" w14:textId="77777777" w:rsidTr="00183C7E">
              <w:tc>
                <w:tcPr>
                  <w:tcW w:w="688" w:type="pct"/>
                </w:tcPr>
                <w:p w14:paraId="463D43A2" w14:textId="77777777" w:rsidR="0055554F" w:rsidRPr="00A40620" w:rsidRDefault="0055554F" w:rsidP="00777107">
                  <w:pPr>
                    <w:pStyle w:val="ListParagraph"/>
                    <w:numPr>
                      <w:ilvl w:val="2"/>
                      <w:numId w:val="1"/>
                    </w:numPr>
                    <w:ind w:hanging="571"/>
                    <w:jc w:val="both"/>
                  </w:pPr>
                </w:p>
              </w:tc>
              <w:tc>
                <w:tcPr>
                  <w:tcW w:w="1788" w:type="pct"/>
                </w:tcPr>
                <w:p w14:paraId="463D43A3" w14:textId="2A6EC014" w:rsidR="0055554F" w:rsidRPr="00A40620" w:rsidRDefault="007D273D" w:rsidP="00777107">
                  <w:r>
                    <w:t>T Gilbert</w:t>
                  </w:r>
                </w:p>
              </w:tc>
              <w:tc>
                <w:tcPr>
                  <w:tcW w:w="1678" w:type="pct"/>
                </w:tcPr>
                <w:p w14:paraId="463D43A4" w14:textId="6E850C25" w:rsidR="0055554F" w:rsidRPr="00A40620" w:rsidRDefault="007D273D" w:rsidP="001B6A6E">
                  <w:r>
                    <w:t>SMHall Cleaning Dec</w:t>
                  </w:r>
                </w:p>
              </w:tc>
              <w:tc>
                <w:tcPr>
                  <w:tcW w:w="846" w:type="pct"/>
                </w:tcPr>
                <w:p w14:paraId="463D43A5" w14:textId="380F44AE" w:rsidR="0055554F" w:rsidRPr="00A40620" w:rsidRDefault="007D273D" w:rsidP="00777107">
                  <w:r>
                    <w:t>25.00</w:t>
                  </w:r>
                </w:p>
              </w:tc>
            </w:tr>
            <w:tr w:rsidR="00777107" w:rsidRPr="00A40620" w14:paraId="463D43AB" w14:textId="77777777" w:rsidTr="00183C7E">
              <w:tc>
                <w:tcPr>
                  <w:tcW w:w="688" w:type="pct"/>
                </w:tcPr>
                <w:p w14:paraId="463D43A7" w14:textId="77777777" w:rsidR="00777107" w:rsidRPr="00A40620" w:rsidRDefault="00777107" w:rsidP="00777107">
                  <w:pPr>
                    <w:pStyle w:val="ListParagraph"/>
                    <w:numPr>
                      <w:ilvl w:val="2"/>
                      <w:numId w:val="1"/>
                    </w:numPr>
                    <w:ind w:hanging="571"/>
                    <w:jc w:val="both"/>
                  </w:pPr>
                </w:p>
              </w:tc>
              <w:tc>
                <w:tcPr>
                  <w:tcW w:w="1788" w:type="pct"/>
                </w:tcPr>
                <w:p w14:paraId="463D43A8" w14:textId="430D7B40" w:rsidR="00777107" w:rsidRPr="00A40620" w:rsidRDefault="006E2787" w:rsidP="00777107">
                  <w:r>
                    <w:t>Unity Bank</w:t>
                  </w:r>
                </w:p>
              </w:tc>
              <w:tc>
                <w:tcPr>
                  <w:tcW w:w="1678" w:type="pct"/>
                </w:tcPr>
                <w:p w14:paraId="463D43A9" w14:textId="1EF53053" w:rsidR="00777107" w:rsidRPr="00A40620" w:rsidRDefault="006E2787" w:rsidP="00331058">
                  <w:r>
                    <w:t>Service Charge</w:t>
                  </w:r>
                </w:p>
              </w:tc>
              <w:tc>
                <w:tcPr>
                  <w:tcW w:w="846" w:type="pct"/>
                </w:tcPr>
                <w:p w14:paraId="463D43AA" w14:textId="3B8019CD" w:rsidR="00777107" w:rsidRPr="00A40620" w:rsidRDefault="006E2787" w:rsidP="00777107">
                  <w:r>
                    <w:t>18.00</w:t>
                  </w:r>
                </w:p>
              </w:tc>
            </w:tr>
            <w:tr w:rsidR="008000F5" w:rsidRPr="00A40620" w14:paraId="1D404A8D" w14:textId="77777777" w:rsidTr="00183C7E">
              <w:tc>
                <w:tcPr>
                  <w:tcW w:w="688" w:type="pct"/>
                </w:tcPr>
                <w:p w14:paraId="4D33C90C" w14:textId="77777777" w:rsidR="008000F5" w:rsidRPr="00A40620" w:rsidRDefault="008000F5" w:rsidP="00777107">
                  <w:pPr>
                    <w:pStyle w:val="ListParagraph"/>
                    <w:numPr>
                      <w:ilvl w:val="2"/>
                      <w:numId w:val="1"/>
                    </w:numPr>
                    <w:ind w:hanging="571"/>
                    <w:jc w:val="both"/>
                  </w:pPr>
                </w:p>
              </w:tc>
              <w:tc>
                <w:tcPr>
                  <w:tcW w:w="1788" w:type="pct"/>
                </w:tcPr>
                <w:p w14:paraId="56B4B0AB" w14:textId="4DC2A613" w:rsidR="008000F5" w:rsidRDefault="008000F5" w:rsidP="00777107">
                  <w:r>
                    <w:t>Martin Melloodey</w:t>
                  </w:r>
                </w:p>
              </w:tc>
              <w:tc>
                <w:tcPr>
                  <w:tcW w:w="1678" w:type="pct"/>
                </w:tcPr>
                <w:p w14:paraId="6CEA6BC2" w14:textId="68A659F2" w:rsidR="008000F5" w:rsidRDefault="008000F5" w:rsidP="00331058">
                  <w:r>
                    <w:t>Timpsons</w:t>
                  </w:r>
                  <w:r w:rsidR="00A90EC3">
                    <w:t xml:space="preserve"> – SMRG Keys</w:t>
                  </w:r>
                </w:p>
              </w:tc>
              <w:tc>
                <w:tcPr>
                  <w:tcW w:w="846" w:type="pct"/>
                </w:tcPr>
                <w:p w14:paraId="7834D0EF" w14:textId="188E448B" w:rsidR="008000F5" w:rsidRDefault="00A90EC3" w:rsidP="00777107">
                  <w:r>
                    <w:t>12.00</w:t>
                  </w:r>
                </w:p>
              </w:tc>
            </w:tr>
            <w:tr w:rsidR="00697AFC" w:rsidRPr="00A40620" w14:paraId="75FCC53E" w14:textId="77777777" w:rsidTr="00183C7E">
              <w:tc>
                <w:tcPr>
                  <w:tcW w:w="688" w:type="pct"/>
                </w:tcPr>
                <w:p w14:paraId="4456CE5B" w14:textId="27C7EA1F" w:rsidR="00697AFC" w:rsidRPr="00A40620" w:rsidRDefault="00697AFC" w:rsidP="00777107">
                  <w:pPr>
                    <w:pStyle w:val="ListParagraph"/>
                    <w:numPr>
                      <w:ilvl w:val="2"/>
                      <w:numId w:val="1"/>
                    </w:numPr>
                    <w:ind w:hanging="571"/>
                    <w:jc w:val="both"/>
                  </w:pPr>
                </w:p>
              </w:tc>
              <w:tc>
                <w:tcPr>
                  <w:tcW w:w="1788" w:type="pct"/>
                </w:tcPr>
                <w:p w14:paraId="51375705" w14:textId="533FCD15" w:rsidR="00697AFC" w:rsidRDefault="00FA5F34" w:rsidP="00777107">
                  <w:r>
                    <w:t>CDC</w:t>
                  </w:r>
                </w:p>
              </w:tc>
              <w:tc>
                <w:tcPr>
                  <w:tcW w:w="1678" w:type="pct"/>
                </w:tcPr>
                <w:p w14:paraId="53122C1D" w14:textId="355DF3F8" w:rsidR="00697AFC" w:rsidRDefault="00164EA8" w:rsidP="00331058">
                  <w:r>
                    <w:t>Recycling Invoice</w:t>
                  </w:r>
                </w:p>
              </w:tc>
              <w:tc>
                <w:tcPr>
                  <w:tcW w:w="846" w:type="pct"/>
                </w:tcPr>
                <w:p w14:paraId="7B333171" w14:textId="0AC151FA" w:rsidR="00697AFC" w:rsidRDefault="00367B21" w:rsidP="00777107">
                  <w:r>
                    <w:t>10.50</w:t>
                  </w:r>
                </w:p>
              </w:tc>
            </w:tr>
            <w:tr w:rsidR="00367B21" w:rsidRPr="00A40620" w14:paraId="0A899721" w14:textId="77777777" w:rsidTr="00183C7E">
              <w:tc>
                <w:tcPr>
                  <w:tcW w:w="688" w:type="pct"/>
                </w:tcPr>
                <w:p w14:paraId="7D0E1E36" w14:textId="60A90C79" w:rsidR="00367B21" w:rsidRPr="00A40620" w:rsidRDefault="00367B21" w:rsidP="00777107">
                  <w:pPr>
                    <w:pStyle w:val="ListParagraph"/>
                    <w:numPr>
                      <w:ilvl w:val="2"/>
                      <w:numId w:val="1"/>
                    </w:numPr>
                    <w:ind w:hanging="571"/>
                    <w:jc w:val="both"/>
                  </w:pPr>
                </w:p>
              </w:tc>
              <w:tc>
                <w:tcPr>
                  <w:tcW w:w="1788" w:type="pct"/>
                </w:tcPr>
                <w:p w14:paraId="21A9F6A1" w14:textId="1CDCDB13" w:rsidR="00367B21" w:rsidRDefault="00367B21" w:rsidP="00777107">
                  <w:r>
                    <w:t>Business Stream</w:t>
                  </w:r>
                </w:p>
              </w:tc>
              <w:tc>
                <w:tcPr>
                  <w:tcW w:w="1678" w:type="pct"/>
                </w:tcPr>
                <w:p w14:paraId="10673F74" w14:textId="6CE84D43" w:rsidR="00367B21" w:rsidRDefault="00367B21" w:rsidP="00331058">
                  <w:r>
                    <w:t>SMRG Wastewater</w:t>
                  </w:r>
                </w:p>
              </w:tc>
              <w:tc>
                <w:tcPr>
                  <w:tcW w:w="846" w:type="pct"/>
                </w:tcPr>
                <w:p w14:paraId="63FA0B1F" w14:textId="109CE23F" w:rsidR="00367B21" w:rsidRDefault="006A3A81" w:rsidP="00777107">
                  <w:r>
                    <w:t>7.34</w:t>
                  </w:r>
                </w:p>
              </w:tc>
            </w:tr>
            <w:tr w:rsidR="00B55840" w:rsidRPr="00A40620" w14:paraId="5D5BCF3D" w14:textId="77777777" w:rsidTr="00183C7E">
              <w:tc>
                <w:tcPr>
                  <w:tcW w:w="688" w:type="pct"/>
                </w:tcPr>
                <w:p w14:paraId="0BC899CB" w14:textId="77777777" w:rsidR="00B55840" w:rsidRPr="00A40620" w:rsidRDefault="00B55840" w:rsidP="00777107">
                  <w:pPr>
                    <w:pStyle w:val="ListParagraph"/>
                    <w:numPr>
                      <w:ilvl w:val="2"/>
                      <w:numId w:val="1"/>
                    </w:numPr>
                    <w:ind w:hanging="571"/>
                    <w:jc w:val="both"/>
                  </w:pPr>
                </w:p>
              </w:tc>
              <w:tc>
                <w:tcPr>
                  <w:tcW w:w="1788" w:type="pct"/>
                </w:tcPr>
                <w:p w14:paraId="29C0C276" w14:textId="0AAEA665" w:rsidR="00B55840" w:rsidRDefault="00C10DD3" w:rsidP="00777107">
                  <w:r>
                    <w:t>SCA</w:t>
                  </w:r>
                </w:p>
              </w:tc>
              <w:tc>
                <w:tcPr>
                  <w:tcW w:w="1678" w:type="pct"/>
                </w:tcPr>
                <w:p w14:paraId="62F0E7CE" w14:textId="28867E20" w:rsidR="00B55840" w:rsidRDefault="00C10DD3" w:rsidP="00331058">
                  <w:r>
                    <w:t>Selsey Ladies FC</w:t>
                  </w:r>
                </w:p>
              </w:tc>
              <w:tc>
                <w:tcPr>
                  <w:tcW w:w="846" w:type="pct"/>
                </w:tcPr>
                <w:p w14:paraId="4EF9B9DA" w14:textId="450771B6" w:rsidR="00B55840" w:rsidRDefault="00C10DD3" w:rsidP="00777107">
                  <w:r>
                    <w:t>70.00</w:t>
                  </w:r>
                </w:p>
              </w:tc>
            </w:tr>
            <w:tr w:rsidR="001667BF" w:rsidRPr="00A40620" w14:paraId="2D06A151" w14:textId="77777777" w:rsidTr="00183C7E">
              <w:tc>
                <w:tcPr>
                  <w:tcW w:w="688" w:type="pct"/>
                </w:tcPr>
                <w:p w14:paraId="5F8DF092" w14:textId="77777777" w:rsidR="001667BF" w:rsidRPr="00A40620" w:rsidRDefault="001667BF" w:rsidP="00777107">
                  <w:pPr>
                    <w:pStyle w:val="ListParagraph"/>
                    <w:numPr>
                      <w:ilvl w:val="2"/>
                      <w:numId w:val="1"/>
                    </w:numPr>
                    <w:ind w:hanging="571"/>
                    <w:jc w:val="both"/>
                  </w:pPr>
                </w:p>
              </w:tc>
              <w:tc>
                <w:tcPr>
                  <w:tcW w:w="1788" w:type="pct"/>
                </w:tcPr>
                <w:p w14:paraId="6352F37E" w14:textId="7C3054D1" w:rsidR="001667BF" w:rsidRDefault="001F635F" w:rsidP="00777107">
                  <w:r>
                    <w:t>SCA</w:t>
                  </w:r>
                </w:p>
              </w:tc>
              <w:tc>
                <w:tcPr>
                  <w:tcW w:w="1678" w:type="pct"/>
                </w:tcPr>
                <w:p w14:paraId="00541C8B" w14:textId="095B5D86" w:rsidR="001667BF" w:rsidRDefault="001F635F" w:rsidP="00331058">
                  <w:r>
                    <w:t>Pink PHYS</w:t>
                  </w:r>
                </w:p>
              </w:tc>
              <w:tc>
                <w:tcPr>
                  <w:tcW w:w="846" w:type="pct"/>
                </w:tcPr>
                <w:p w14:paraId="35D7A5F6" w14:textId="5C211BB5" w:rsidR="001667BF" w:rsidRDefault="001F635F" w:rsidP="00777107">
                  <w:r>
                    <w:t>50.00</w:t>
                  </w:r>
                </w:p>
              </w:tc>
            </w:tr>
          </w:tbl>
          <w:p w14:paraId="463D43FC" w14:textId="77777777" w:rsidR="0093078F" w:rsidRPr="00A40620" w:rsidRDefault="0093078F" w:rsidP="00C45BA5">
            <w:pPr>
              <w:spacing w:before="120"/>
            </w:pPr>
          </w:p>
        </w:tc>
      </w:tr>
      <w:tr w:rsidR="001A3A55" w:rsidRPr="00A40620" w14:paraId="463D4406" w14:textId="77777777" w:rsidTr="001B191A">
        <w:tc>
          <w:tcPr>
            <w:tcW w:w="724" w:type="pct"/>
          </w:tcPr>
          <w:p w14:paraId="463D4404" w14:textId="3CDA7C12" w:rsidR="001A3A55" w:rsidRPr="009B3D03" w:rsidRDefault="009B3D03" w:rsidP="009B3D03">
            <w:pPr>
              <w:spacing w:before="240" w:after="120"/>
              <w:rPr>
                <w:b/>
              </w:rPr>
            </w:pPr>
            <w:r>
              <w:rPr>
                <w:b/>
              </w:rPr>
              <w:t>1</w:t>
            </w:r>
            <w:r w:rsidR="003C056C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276" w:type="pct"/>
            <w:gridSpan w:val="2"/>
          </w:tcPr>
          <w:p w14:paraId="463D4405" w14:textId="77777777" w:rsidR="001A3A55" w:rsidRPr="00A40620" w:rsidRDefault="003A2C7B" w:rsidP="003B2E30">
            <w:pPr>
              <w:spacing w:before="240" w:after="120"/>
              <w:jc w:val="both"/>
            </w:pPr>
            <w:r w:rsidRPr="00A40620">
              <w:rPr>
                <w:b/>
                <w:u w:val="single"/>
              </w:rPr>
              <w:t>Regular Reports.</w:t>
            </w:r>
            <w:r w:rsidR="001A3A55" w:rsidRPr="00A40620">
              <w:t xml:space="preserve">  </w:t>
            </w:r>
          </w:p>
        </w:tc>
      </w:tr>
      <w:tr w:rsidR="004607D1" w:rsidRPr="00A40620" w14:paraId="463D4409" w14:textId="77777777" w:rsidTr="001B191A">
        <w:tc>
          <w:tcPr>
            <w:tcW w:w="724" w:type="pct"/>
          </w:tcPr>
          <w:p w14:paraId="463D4407" w14:textId="54C673C2" w:rsidR="004607D1" w:rsidRPr="00A40620" w:rsidRDefault="002565D5" w:rsidP="004607D1">
            <w:pPr>
              <w:pStyle w:val="ListParagraph"/>
              <w:spacing w:before="240" w:after="120"/>
              <w:ind w:left="360"/>
              <w:rPr>
                <w:b/>
              </w:rPr>
            </w:pPr>
            <w:r w:rsidRPr="00A40620">
              <w:rPr>
                <w:b/>
              </w:rPr>
              <w:t>1</w:t>
            </w:r>
            <w:r w:rsidR="003C056C">
              <w:rPr>
                <w:b/>
              </w:rPr>
              <w:t>1</w:t>
            </w:r>
            <w:r w:rsidR="009B3D03">
              <w:rPr>
                <w:b/>
              </w:rPr>
              <w:t>.1</w:t>
            </w:r>
          </w:p>
        </w:tc>
        <w:tc>
          <w:tcPr>
            <w:tcW w:w="4276" w:type="pct"/>
            <w:gridSpan w:val="2"/>
          </w:tcPr>
          <w:p w14:paraId="463D4408" w14:textId="77777777" w:rsidR="004607D1" w:rsidRPr="00A40620" w:rsidRDefault="004607D1" w:rsidP="004607D1">
            <w:pPr>
              <w:spacing w:before="120" w:after="240"/>
            </w:pPr>
            <w:r w:rsidRPr="00A40620">
              <w:t xml:space="preserve">CDALC - Cllr Field  </w:t>
            </w:r>
          </w:p>
        </w:tc>
      </w:tr>
      <w:tr w:rsidR="0003736F" w:rsidRPr="00A40620" w14:paraId="534D4552" w14:textId="77777777" w:rsidTr="001B191A">
        <w:tc>
          <w:tcPr>
            <w:tcW w:w="724" w:type="pct"/>
          </w:tcPr>
          <w:p w14:paraId="0282265E" w14:textId="13A569FF" w:rsidR="0003736F" w:rsidRPr="00A40620" w:rsidRDefault="0003736F" w:rsidP="004607D1">
            <w:pPr>
              <w:pStyle w:val="ListParagraph"/>
              <w:spacing w:before="240" w:after="120"/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3C056C">
              <w:rPr>
                <w:b/>
              </w:rPr>
              <w:t>1</w:t>
            </w:r>
            <w:r w:rsidR="009B3D03">
              <w:rPr>
                <w:b/>
              </w:rPr>
              <w:t>.2</w:t>
            </w:r>
          </w:p>
        </w:tc>
        <w:tc>
          <w:tcPr>
            <w:tcW w:w="4276" w:type="pct"/>
            <w:gridSpan w:val="2"/>
          </w:tcPr>
          <w:p w14:paraId="560685F1" w14:textId="69E68349" w:rsidR="0003736F" w:rsidRPr="00A40620" w:rsidRDefault="006674E9" w:rsidP="004607D1">
            <w:pPr>
              <w:spacing w:before="120" w:after="240"/>
            </w:pPr>
            <w:r>
              <w:t>Contingency Plan – Cllr Field</w:t>
            </w:r>
          </w:p>
        </w:tc>
      </w:tr>
      <w:tr w:rsidR="004607D1" w:rsidRPr="00A40620" w14:paraId="463D440D" w14:textId="77777777" w:rsidTr="001B191A">
        <w:tc>
          <w:tcPr>
            <w:tcW w:w="724" w:type="pct"/>
          </w:tcPr>
          <w:p w14:paraId="463D440A" w14:textId="6D65E091" w:rsidR="004607D1" w:rsidRPr="009B3D03" w:rsidRDefault="009B3D03" w:rsidP="009B3D03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3C056C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276" w:type="pct"/>
            <w:gridSpan w:val="2"/>
          </w:tcPr>
          <w:p w14:paraId="463D440B" w14:textId="77777777" w:rsidR="004607D1" w:rsidRPr="00A40620" w:rsidRDefault="004607D1" w:rsidP="004607D1">
            <w:r w:rsidRPr="00A40620">
              <w:rPr>
                <w:b/>
                <w:u w:val="single"/>
              </w:rPr>
              <w:t xml:space="preserve">Highways. </w:t>
            </w:r>
            <w:r w:rsidR="00E75EC9" w:rsidRPr="00A40620">
              <w:t xml:space="preserve"> </w:t>
            </w:r>
            <w:r w:rsidRPr="00A40620">
              <w:t xml:space="preserve"> </w:t>
            </w:r>
          </w:p>
          <w:p w14:paraId="463D440C" w14:textId="77777777" w:rsidR="00E75EC9" w:rsidRPr="00A40620" w:rsidRDefault="00E75EC9" w:rsidP="002565D5"/>
        </w:tc>
      </w:tr>
      <w:tr w:rsidR="008E28CA" w:rsidRPr="00A40620" w14:paraId="1D7243A3" w14:textId="77777777" w:rsidTr="001B191A">
        <w:tc>
          <w:tcPr>
            <w:tcW w:w="724" w:type="pct"/>
          </w:tcPr>
          <w:p w14:paraId="55393C7E" w14:textId="588309F8" w:rsidR="008E28CA" w:rsidRPr="00A40620" w:rsidRDefault="00BD3694" w:rsidP="00BD3694">
            <w:pPr>
              <w:pStyle w:val="ListParagraph"/>
              <w:spacing w:before="120" w:after="120"/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3C056C">
              <w:rPr>
                <w:b/>
              </w:rPr>
              <w:t>2</w:t>
            </w:r>
            <w:r>
              <w:rPr>
                <w:b/>
              </w:rPr>
              <w:t>.1</w:t>
            </w:r>
          </w:p>
        </w:tc>
        <w:tc>
          <w:tcPr>
            <w:tcW w:w="4276" w:type="pct"/>
            <w:gridSpan w:val="2"/>
          </w:tcPr>
          <w:p w14:paraId="0FD29A33" w14:textId="15B715FA" w:rsidR="008E28CA" w:rsidRPr="00BD3694" w:rsidRDefault="00BD3694" w:rsidP="004607D1">
            <w:pPr>
              <w:rPr>
                <w:bCs/>
              </w:rPr>
            </w:pPr>
            <w:r>
              <w:rPr>
                <w:bCs/>
              </w:rPr>
              <w:t xml:space="preserve">Update </w:t>
            </w:r>
            <w:r w:rsidR="00743D11">
              <w:rPr>
                <w:bCs/>
              </w:rPr>
              <w:t xml:space="preserve">- </w:t>
            </w:r>
            <w:r w:rsidR="006711B8">
              <w:rPr>
                <w:bCs/>
              </w:rPr>
              <w:t>Chairman</w:t>
            </w:r>
          </w:p>
        </w:tc>
      </w:tr>
      <w:tr w:rsidR="004607D1" w:rsidRPr="00A40620" w14:paraId="463D4414" w14:textId="77777777" w:rsidTr="001B191A">
        <w:tc>
          <w:tcPr>
            <w:tcW w:w="724" w:type="pct"/>
          </w:tcPr>
          <w:p w14:paraId="463D4411" w14:textId="5D7FBD0B" w:rsidR="004607D1" w:rsidRPr="009B3D03" w:rsidRDefault="009B3D03" w:rsidP="009B3D03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3C056C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276" w:type="pct"/>
            <w:gridSpan w:val="2"/>
          </w:tcPr>
          <w:p w14:paraId="463D4412" w14:textId="77777777" w:rsidR="004607D1" w:rsidRPr="00A40620" w:rsidRDefault="000D0F63" w:rsidP="004607D1">
            <w:pPr>
              <w:rPr>
                <w:u w:val="single"/>
              </w:rPr>
            </w:pPr>
            <w:r w:rsidRPr="00A40620">
              <w:rPr>
                <w:b/>
                <w:u w:val="single"/>
              </w:rPr>
              <w:t>Manhood Wildlife &amp; Heritage</w:t>
            </w:r>
            <w:r w:rsidR="001638E8" w:rsidRPr="00A40620">
              <w:rPr>
                <w:b/>
                <w:u w:val="single"/>
              </w:rPr>
              <w:t xml:space="preserve"> Gro</w:t>
            </w:r>
            <w:r w:rsidRPr="00A40620">
              <w:rPr>
                <w:b/>
                <w:u w:val="single"/>
              </w:rPr>
              <w:t>up</w:t>
            </w:r>
          </w:p>
          <w:p w14:paraId="463D4413" w14:textId="77777777" w:rsidR="004607D1" w:rsidRPr="00A40620" w:rsidRDefault="004607D1" w:rsidP="00BF3273"/>
        </w:tc>
      </w:tr>
      <w:tr w:rsidR="00BF3273" w:rsidRPr="00A40620" w14:paraId="463D4417" w14:textId="77777777" w:rsidTr="001B191A">
        <w:tc>
          <w:tcPr>
            <w:tcW w:w="724" w:type="pct"/>
          </w:tcPr>
          <w:p w14:paraId="463D4415" w14:textId="45952225" w:rsidR="00BF3273" w:rsidRPr="00A40620" w:rsidRDefault="00BF3273" w:rsidP="00BF3273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A40620">
              <w:rPr>
                <w:b/>
              </w:rPr>
              <w:t>1</w:t>
            </w:r>
            <w:r w:rsidR="00DC4C4E">
              <w:rPr>
                <w:b/>
              </w:rPr>
              <w:t>3</w:t>
            </w:r>
            <w:r w:rsidRPr="00A40620">
              <w:rPr>
                <w:b/>
              </w:rPr>
              <w:t>.1</w:t>
            </w:r>
          </w:p>
        </w:tc>
        <w:tc>
          <w:tcPr>
            <w:tcW w:w="4276" w:type="pct"/>
            <w:gridSpan w:val="2"/>
          </w:tcPr>
          <w:p w14:paraId="463D4416" w14:textId="77777777" w:rsidR="00BF3273" w:rsidRPr="00A40620" w:rsidRDefault="00AC3D4C" w:rsidP="002565D5">
            <w:r w:rsidRPr="00A40620">
              <w:t xml:space="preserve">Florence Pond &amp; Willow Glen </w:t>
            </w:r>
            <w:r w:rsidR="001638E8" w:rsidRPr="00A40620">
              <w:t xml:space="preserve">Agreement - </w:t>
            </w:r>
            <w:r w:rsidRPr="00A40620">
              <w:t>Chairman.</w:t>
            </w:r>
            <w:r w:rsidR="00A3579F" w:rsidRPr="00A40620">
              <w:t xml:space="preserve"> </w:t>
            </w:r>
          </w:p>
        </w:tc>
      </w:tr>
      <w:tr w:rsidR="000D0F63" w:rsidRPr="00A40620" w14:paraId="463D441A" w14:textId="77777777" w:rsidTr="001B191A">
        <w:tc>
          <w:tcPr>
            <w:tcW w:w="724" w:type="pct"/>
          </w:tcPr>
          <w:p w14:paraId="463D4418" w14:textId="445AF152" w:rsidR="000D0F63" w:rsidRPr="00A40620" w:rsidRDefault="000D0F63" w:rsidP="00BF3273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A40620">
              <w:rPr>
                <w:b/>
              </w:rPr>
              <w:t>1</w:t>
            </w:r>
            <w:r w:rsidR="00DC4C4E">
              <w:rPr>
                <w:b/>
              </w:rPr>
              <w:t>3</w:t>
            </w:r>
            <w:r w:rsidRPr="00A40620">
              <w:rPr>
                <w:b/>
              </w:rPr>
              <w:t>.2</w:t>
            </w:r>
          </w:p>
        </w:tc>
        <w:tc>
          <w:tcPr>
            <w:tcW w:w="4276" w:type="pct"/>
            <w:gridSpan w:val="2"/>
          </w:tcPr>
          <w:p w14:paraId="463D4419" w14:textId="77777777" w:rsidR="000D0F63" w:rsidRPr="00A40620" w:rsidRDefault="000D0F63" w:rsidP="002565D5">
            <w:r w:rsidRPr="00A40620">
              <w:t>Fallen Tree Florence Pond – update Cllrs Wade/Ramm</w:t>
            </w:r>
          </w:p>
        </w:tc>
      </w:tr>
      <w:tr w:rsidR="004607D1" w:rsidRPr="00A40620" w14:paraId="463D441D" w14:textId="77777777" w:rsidTr="001B191A">
        <w:tc>
          <w:tcPr>
            <w:tcW w:w="724" w:type="pct"/>
          </w:tcPr>
          <w:p w14:paraId="463D441B" w14:textId="4ECF6B03" w:rsidR="004607D1" w:rsidRPr="009B3D03" w:rsidRDefault="009B3D03" w:rsidP="009B3D03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DC4C4E">
              <w:rPr>
                <w:b/>
              </w:rPr>
              <w:t>4</w:t>
            </w:r>
            <w:r>
              <w:rPr>
                <w:b/>
              </w:rPr>
              <w:t>.</w:t>
            </w:r>
            <w:r w:rsidR="004607D1" w:rsidRPr="009B3D03">
              <w:rPr>
                <w:b/>
              </w:rPr>
              <w:t xml:space="preserve">  </w:t>
            </w:r>
          </w:p>
        </w:tc>
        <w:tc>
          <w:tcPr>
            <w:tcW w:w="4276" w:type="pct"/>
            <w:gridSpan w:val="2"/>
          </w:tcPr>
          <w:p w14:paraId="463D441C" w14:textId="77777777" w:rsidR="004607D1" w:rsidRPr="00A40620" w:rsidRDefault="004607D1" w:rsidP="004607D1">
            <w:pPr>
              <w:spacing w:before="120" w:after="240"/>
              <w:jc w:val="both"/>
              <w:rPr>
                <w:bCs/>
              </w:rPr>
            </w:pPr>
            <w:r w:rsidRPr="00A40620">
              <w:rPr>
                <w:b/>
                <w:u w:val="single"/>
              </w:rPr>
              <w:t>Matters of Urgent Public Importance.</w:t>
            </w:r>
            <w:r w:rsidRPr="00A40620">
              <w:rPr>
                <w:b/>
              </w:rPr>
              <w:t xml:space="preserve"> </w:t>
            </w:r>
            <w:r w:rsidRPr="00A40620">
              <w:t xml:space="preserve"> </w:t>
            </w:r>
            <w:r w:rsidRPr="00A40620">
              <w:rPr>
                <w:bCs/>
              </w:rPr>
              <w:t>Items raised will stand deferred until the next meeting.</w:t>
            </w:r>
          </w:p>
        </w:tc>
      </w:tr>
      <w:tr w:rsidR="004607D1" w:rsidRPr="00A40620" w14:paraId="463D4420" w14:textId="77777777" w:rsidTr="001B191A">
        <w:tc>
          <w:tcPr>
            <w:tcW w:w="724" w:type="pct"/>
          </w:tcPr>
          <w:p w14:paraId="463D441E" w14:textId="3EC86AE9" w:rsidR="004607D1" w:rsidRPr="009B3D03" w:rsidRDefault="009B3D03" w:rsidP="009B3D03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DC4C4E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4276" w:type="pct"/>
            <w:gridSpan w:val="2"/>
          </w:tcPr>
          <w:p w14:paraId="463D441F" w14:textId="77777777" w:rsidR="004607D1" w:rsidRPr="00A40620" w:rsidRDefault="004607D1" w:rsidP="00164471">
            <w:pPr>
              <w:tabs>
                <w:tab w:val="left" w:pos="7605"/>
              </w:tabs>
              <w:spacing w:before="120" w:after="240"/>
              <w:jc w:val="both"/>
            </w:pPr>
            <w:r w:rsidRPr="00A40620">
              <w:rPr>
                <w:b/>
                <w:u w:val="single"/>
              </w:rPr>
              <w:t>Matters of Information.</w:t>
            </w:r>
            <w:r w:rsidRPr="00A40620">
              <w:t xml:space="preserve">  </w:t>
            </w:r>
          </w:p>
        </w:tc>
      </w:tr>
      <w:tr w:rsidR="00BB0677" w:rsidRPr="00A40620" w14:paraId="463D4423" w14:textId="77777777" w:rsidTr="001B191A">
        <w:tc>
          <w:tcPr>
            <w:tcW w:w="724" w:type="pct"/>
          </w:tcPr>
          <w:p w14:paraId="463D4421" w14:textId="6AB8CE82" w:rsidR="00BB0677" w:rsidRPr="00A40620" w:rsidRDefault="00BB0677" w:rsidP="00BB0677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A40620">
              <w:rPr>
                <w:b/>
              </w:rPr>
              <w:t>1</w:t>
            </w:r>
            <w:r w:rsidR="00DC4C4E">
              <w:rPr>
                <w:b/>
              </w:rPr>
              <w:t>5</w:t>
            </w:r>
            <w:r w:rsidRPr="00A40620">
              <w:rPr>
                <w:b/>
              </w:rPr>
              <w:t>.1</w:t>
            </w:r>
          </w:p>
        </w:tc>
        <w:tc>
          <w:tcPr>
            <w:tcW w:w="4276" w:type="pct"/>
            <w:gridSpan w:val="2"/>
          </w:tcPr>
          <w:p w14:paraId="463D4422" w14:textId="6E057A84" w:rsidR="00BB0677" w:rsidRPr="00A4688D" w:rsidRDefault="003E2C5A" w:rsidP="00A0339E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/>
                <w:u w:val="single"/>
              </w:rPr>
              <w:t>Mr Bedford</w:t>
            </w:r>
            <w:r w:rsidR="00A4688D">
              <w:rPr>
                <w:bCs/>
              </w:rPr>
              <w:t xml:space="preserve"> – regarding 3 trees in his garden to be re-planted on the Paddock Straight.</w:t>
            </w:r>
          </w:p>
        </w:tc>
      </w:tr>
      <w:tr w:rsidR="00FE4081" w:rsidRPr="00A40620" w14:paraId="6AEC73F3" w14:textId="77777777" w:rsidTr="001B191A">
        <w:tc>
          <w:tcPr>
            <w:tcW w:w="724" w:type="pct"/>
          </w:tcPr>
          <w:p w14:paraId="1EBDD61C" w14:textId="346485C1" w:rsidR="00FE4081" w:rsidRPr="00A40620" w:rsidRDefault="00FE4081" w:rsidP="00BB0677">
            <w:pPr>
              <w:pStyle w:val="ListParagraph"/>
              <w:spacing w:before="120" w:after="120"/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DC4C4E">
              <w:rPr>
                <w:b/>
              </w:rPr>
              <w:t>5</w:t>
            </w:r>
            <w:r>
              <w:rPr>
                <w:b/>
              </w:rPr>
              <w:t>.2</w:t>
            </w:r>
          </w:p>
        </w:tc>
        <w:tc>
          <w:tcPr>
            <w:tcW w:w="4276" w:type="pct"/>
            <w:gridSpan w:val="2"/>
          </w:tcPr>
          <w:p w14:paraId="73CBC25E" w14:textId="3B6A6064" w:rsidR="00FE4081" w:rsidRPr="00682E95" w:rsidRDefault="00B672FD" w:rsidP="00A0339E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/>
                <w:u w:val="single"/>
              </w:rPr>
              <w:t xml:space="preserve">Mr R Moorey </w:t>
            </w:r>
            <w:r w:rsidR="00682E95">
              <w:rPr>
                <w:b/>
                <w:u w:val="single"/>
              </w:rPr>
              <w:t>–</w:t>
            </w:r>
            <w:r>
              <w:rPr>
                <w:b/>
                <w:u w:val="single"/>
              </w:rPr>
              <w:t xml:space="preserve"> Scams</w:t>
            </w:r>
            <w:r w:rsidR="00682E95">
              <w:rPr>
                <w:b/>
                <w:u w:val="single"/>
              </w:rPr>
              <w:t xml:space="preserve"> Presentation</w:t>
            </w:r>
            <w:r w:rsidR="00682E95">
              <w:rPr>
                <w:b/>
              </w:rPr>
              <w:t xml:space="preserve"> – </w:t>
            </w:r>
            <w:r w:rsidR="00682E95">
              <w:rPr>
                <w:bCs/>
              </w:rPr>
              <w:t>Email</w:t>
            </w:r>
            <w:r w:rsidR="00FA4EE5">
              <w:rPr>
                <w:bCs/>
              </w:rPr>
              <w:t>/Clerk</w:t>
            </w:r>
          </w:p>
        </w:tc>
      </w:tr>
      <w:tr w:rsidR="007E09DD" w:rsidRPr="00A40620" w14:paraId="3344C1DC" w14:textId="77777777" w:rsidTr="001B191A">
        <w:tc>
          <w:tcPr>
            <w:tcW w:w="724" w:type="pct"/>
          </w:tcPr>
          <w:p w14:paraId="2B78A92F" w14:textId="5B03DD4C" w:rsidR="007E09DD" w:rsidRDefault="007E09DD" w:rsidP="00BB0677">
            <w:pPr>
              <w:pStyle w:val="ListParagraph"/>
              <w:spacing w:before="120" w:after="120"/>
              <w:ind w:left="360"/>
              <w:rPr>
                <w:b/>
              </w:rPr>
            </w:pPr>
            <w:r>
              <w:rPr>
                <w:b/>
              </w:rPr>
              <w:t>15.3</w:t>
            </w:r>
          </w:p>
        </w:tc>
        <w:tc>
          <w:tcPr>
            <w:tcW w:w="4276" w:type="pct"/>
            <w:gridSpan w:val="2"/>
          </w:tcPr>
          <w:p w14:paraId="4EFF4D49" w14:textId="3D3E9FA8" w:rsidR="007E09DD" w:rsidRPr="00802F59" w:rsidRDefault="00802F59" w:rsidP="00A0339E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/>
                <w:u w:val="single"/>
              </w:rPr>
              <w:t>Old Laptop</w:t>
            </w:r>
            <w:r>
              <w:rPr>
                <w:bCs/>
              </w:rPr>
              <w:t xml:space="preserve"> - Clerk</w:t>
            </w:r>
          </w:p>
        </w:tc>
      </w:tr>
      <w:tr w:rsidR="00164471" w:rsidRPr="00A40620" w14:paraId="463D442F" w14:textId="77777777" w:rsidTr="001B191A">
        <w:tc>
          <w:tcPr>
            <w:tcW w:w="724" w:type="pct"/>
          </w:tcPr>
          <w:p w14:paraId="463D442D" w14:textId="4206D150" w:rsidR="00164471" w:rsidRPr="00A40620" w:rsidRDefault="00EC772D" w:rsidP="00AF325B">
            <w:pPr>
              <w:spacing w:before="120" w:after="120"/>
              <w:rPr>
                <w:b/>
              </w:rPr>
            </w:pPr>
            <w:r w:rsidRPr="00A40620">
              <w:rPr>
                <w:b/>
              </w:rPr>
              <w:t>1</w:t>
            </w:r>
            <w:r w:rsidR="00DC4C4E">
              <w:rPr>
                <w:b/>
              </w:rPr>
              <w:t>6</w:t>
            </w:r>
            <w:r w:rsidR="009B3D03">
              <w:rPr>
                <w:b/>
              </w:rPr>
              <w:t>.</w:t>
            </w:r>
          </w:p>
        </w:tc>
        <w:tc>
          <w:tcPr>
            <w:tcW w:w="4276" w:type="pct"/>
            <w:gridSpan w:val="2"/>
          </w:tcPr>
          <w:p w14:paraId="463D442E" w14:textId="77777777" w:rsidR="00164471" w:rsidRPr="00A40620" w:rsidRDefault="00164471" w:rsidP="00164471">
            <w:pPr>
              <w:spacing w:before="120" w:after="240"/>
              <w:jc w:val="both"/>
            </w:pPr>
            <w:r w:rsidRPr="00A40620">
              <w:rPr>
                <w:b/>
                <w:u w:val="single"/>
              </w:rPr>
              <w:t>Requests for Future Agenda Items.</w:t>
            </w:r>
            <w:r w:rsidRPr="00A40620">
              <w:t xml:space="preserve">  </w:t>
            </w:r>
          </w:p>
        </w:tc>
      </w:tr>
    </w:tbl>
    <w:p w14:paraId="463D4433" w14:textId="77777777" w:rsidR="00A324C0" w:rsidRPr="00A40620" w:rsidRDefault="00A324C0">
      <w:r w:rsidRPr="00A40620">
        <w:tab/>
      </w:r>
    </w:p>
    <w:p w14:paraId="463D4434" w14:textId="77777777" w:rsidR="00A324C0" w:rsidRPr="00A40620" w:rsidRDefault="00B00DA2">
      <w:r w:rsidRPr="00A40620">
        <w:t>Alison Colban</w:t>
      </w:r>
      <w:r w:rsidR="00A324C0" w:rsidRPr="00A40620">
        <w:t>, Parish Clerk, Sidlesham Parish Council</w:t>
      </w:r>
    </w:p>
    <w:sectPr w:rsidR="00A324C0" w:rsidRPr="00A40620" w:rsidSect="00EF7C5C">
      <w:footerReference w:type="default" r:id="rId8"/>
      <w:pgSz w:w="11907" w:h="16839" w:code="9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7E06" w14:textId="77777777" w:rsidR="008B2A4F" w:rsidRDefault="008B2A4F" w:rsidP="002E7369">
      <w:pPr>
        <w:spacing w:after="0" w:line="240" w:lineRule="auto"/>
      </w:pPr>
      <w:r>
        <w:separator/>
      </w:r>
    </w:p>
  </w:endnote>
  <w:endnote w:type="continuationSeparator" w:id="0">
    <w:p w14:paraId="79F8999C" w14:textId="77777777" w:rsidR="008B2A4F" w:rsidRDefault="008B2A4F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4439" w14:textId="6550BB0C" w:rsidR="00EE549C" w:rsidRPr="007552E6" w:rsidRDefault="00EE549C" w:rsidP="007552E6">
    <w:pPr>
      <w:pStyle w:val="Foot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A40620">
      <w:rPr>
        <w:noProof/>
        <w:sz w:val="16"/>
        <w:szCs w:val="16"/>
      </w:rPr>
      <w:t>(1</w:t>
    </w:r>
    <w:r w:rsidR="00B45485">
      <w:rPr>
        <w:noProof/>
        <w:sz w:val="16"/>
        <w:szCs w:val="16"/>
      </w:rPr>
      <w:t>7</w:t>
    </w:r>
    <w:r w:rsidR="00535CE0">
      <w:rPr>
        <w:noProof/>
        <w:sz w:val="16"/>
        <w:szCs w:val="16"/>
      </w:rPr>
      <w:t>3</w:t>
    </w:r>
    <w:r w:rsidR="00A40620">
      <w:rPr>
        <w:noProof/>
        <w:sz w:val="16"/>
        <w:szCs w:val="16"/>
      </w:rPr>
      <w:t xml:space="preserve">) Council Agenda </w:t>
    </w:r>
    <w:r w:rsidR="00535CE0">
      <w:rPr>
        <w:noProof/>
        <w:sz w:val="16"/>
        <w:szCs w:val="16"/>
      </w:rPr>
      <w:t>18.01.23</w:t>
    </w:r>
    <w:r w:rsidR="00A40620"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283A" w14:textId="77777777" w:rsidR="008B2A4F" w:rsidRDefault="008B2A4F" w:rsidP="002E7369">
      <w:pPr>
        <w:spacing w:after="0" w:line="240" w:lineRule="auto"/>
      </w:pPr>
      <w:r>
        <w:separator/>
      </w:r>
    </w:p>
  </w:footnote>
  <w:footnote w:type="continuationSeparator" w:id="0">
    <w:p w14:paraId="07710A42" w14:textId="77777777" w:rsidR="008B2A4F" w:rsidRDefault="008B2A4F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2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3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4"/>
  </w:num>
  <w:num w:numId="15" w16cid:durableId="19536603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6B9B"/>
    <w:rsid w:val="00007587"/>
    <w:rsid w:val="00024A60"/>
    <w:rsid w:val="0003136C"/>
    <w:rsid w:val="00033F6D"/>
    <w:rsid w:val="00034A4B"/>
    <w:rsid w:val="00034ED9"/>
    <w:rsid w:val="0003736F"/>
    <w:rsid w:val="0005767E"/>
    <w:rsid w:val="00061626"/>
    <w:rsid w:val="00067596"/>
    <w:rsid w:val="0007100F"/>
    <w:rsid w:val="00091781"/>
    <w:rsid w:val="00093478"/>
    <w:rsid w:val="00094E37"/>
    <w:rsid w:val="00096FA3"/>
    <w:rsid w:val="000A6551"/>
    <w:rsid w:val="000D0F63"/>
    <w:rsid w:val="000D1B93"/>
    <w:rsid w:val="000D29C6"/>
    <w:rsid w:val="000E485C"/>
    <w:rsid w:val="000E582E"/>
    <w:rsid w:val="000F6912"/>
    <w:rsid w:val="00100913"/>
    <w:rsid w:val="001272E8"/>
    <w:rsid w:val="00131956"/>
    <w:rsid w:val="00131E9D"/>
    <w:rsid w:val="00133895"/>
    <w:rsid w:val="00140DC1"/>
    <w:rsid w:val="001545ED"/>
    <w:rsid w:val="001638E8"/>
    <w:rsid w:val="00164471"/>
    <w:rsid w:val="00164EA8"/>
    <w:rsid w:val="001667BF"/>
    <w:rsid w:val="00183088"/>
    <w:rsid w:val="00183C7E"/>
    <w:rsid w:val="0018536D"/>
    <w:rsid w:val="001858FC"/>
    <w:rsid w:val="001A3A55"/>
    <w:rsid w:val="001A431A"/>
    <w:rsid w:val="001B191A"/>
    <w:rsid w:val="001B492A"/>
    <w:rsid w:val="001B511D"/>
    <w:rsid w:val="001B6A6E"/>
    <w:rsid w:val="001C5D27"/>
    <w:rsid w:val="001F3C9D"/>
    <w:rsid w:val="001F5DFB"/>
    <w:rsid w:val="001F635F"/>
    <w:rsid w:val="00201321"/>
    <w:rsid w:val="0021127B"/>
    <w:rsid w:val="002218EE"/>
    <w:rsid w:val="00224463"/>
    <w:rsid w:val="00225C06"/>
    <w:rsid w:val="00247424"/>
    <w:rsid w:val="002565D5"/>
    <w:rsid w:val="00265508"/>
    <w:rsid w:val="00272ED7"/>
    <w:rsid w:val="002816F8"/>
    <w:rsid w:val="00283EE8"/>
    <w:rsid w:val="00293AFC"/>
    <w:rsid w:val="002940DF"/>
    <w:rsid w:val="002951F6"/>
    <w:rsid w:val="002A0540"/>
    <w:rsid w:val="002A0D07"/>
    <w:rsid w:val="002A58D2"/>
    <w:rsid w:val="002C4534"/>
    <w:rsid w:val="002E5D2F"/>
    <w:rsid w:val="002E7369"/>
    <w:rsid w:val="002F799F"/>
    <w:rsid w:val="002F7BA4"/>
    <w:rsid w:val="003163D6"/>
    <w:rsid w:val="00331058"/>
    <w:rsid w:val="0034539D"/>
    <w:rsid w:val="003457C8"/>
    <w:rsid w:val="00350345"/>
    <w:rsid w:val="00354723"/>
    <w:rsid w:val="00356C82"/>
    <w:rsid w:val="00365893"/>
    <w:rsid w:val="00367B21"/>
    <w:rsid w:val="003703D3"/>
    <w:rsid w:val="00371899"/>
    <w:rsid w:val="00377B09"/>
    <w:rsid w:val="003809D3"/>
    <w:rsid w:val="00393AF8"/>
    <w:rsid w:val="00393C9B"/>
    <w:rsid w:val="003A2C7B"/>
    <w:rsid w:val="003B068B"/>
    <w:rsid w:val="003B07DF"/>
    <w:rsid w:val="003B2E30"/>
    <w:rsid w:val="003C056C"/>
    <w:rsid w:val="003C3D29"/>
    <w:rsid w:val="003C4953"/>
    <w:rsid w:val="003D206B"/>
    <w:rsid w:val="003D57EB"/>
    <w:rsid w:val="003E2C5A"/>
    <w:rsid w:val="003F7217"/>
    <w:rsid w:val="004019C3"/>
    <w:rsid w:val="004022B7"/>
    <w:rsid w:val="004329B3"/>
    <w:rsid w:val="00434B0C"/>
    <w:rsid w:val="00450F4C"/>
    <w:rsid w:val="00456944"/>
    <w:rsid w:val="00457B36"/>
    <w:rsid w:val="004607D1"/>
    <w:rsid w:val="0046713E"/>
    <w:rsid w:val="0047623C"/>
    <w:rsid w:val="004842D3"/>
    <w:rsid w:val="004A1BD8"/>
    <w:rsid w:val="004B4DE8"/>
    <w:rsid w:val="004B5F20"/>
    <w:rsid w:val="004B77ED"/>
    <w:rsid w:val="004D1E06"/>
    <w:rsid w:val="004F33CD"/>
    <w:rsid w:val="004F4333"/>
    <w:rsid w:val="00500A7F"/>
    <w:rsid w:val="00501245"/>
    <w:rsid w:val="00511C86"/>
    <w:rsid w:val="00513D94"/>
    <w:rsid w:val="005220AE"/>
    <w:rsid w:val="00525BDD"/>
    <w:rsid w:val="005319BD"/>
    <w:rsid w:val="00535CE0"/>
    <w:rsid w:val="00536CCF"/>
    <w:rsid w:val="00551D39"/>
    <w:rsid w:val="0055554F"/>
    <w:rsid w:val="00555976"/>
    <w:rsid w:val="0055757E"/>
    <w:rsid w:val="00574B7A"/>
    <w:rsid w:val="00581C43"/>
    <w:rsid w:val="0058472D"/>
    <w:rsid w:val="0059441E"/>
    <w:rsid w:val="005C19A5"/>
    <w:rsid w:val="005D1D27"/>
    <w:rsid w:val="005F17F9"/>
    <w:rsid w:val="005F4C69"/>
    <w:rsid w:val="005F7D9A"/>
    <w:rsid w:val="006014FB"/>
    <w:rsid w:val="0060753A"/>
    <w:rsid w:val="00607F4E"/>
    <w:rsid w:val="006117E4"/>
    <w:rsid w:val="00621DDC"/>
    <w:rsid w:val="00625EC4"/>
    <w:rsid w:val="0064115F"/>
    <w:rsid w:val="00644A82"/>
    <w:rsid w:val="00653CE5"/>
    <w:rsid w:val="00656184"/>
    <w:rsid w:val="00657E7D"/>
    <w:rsid w:val="0066204F"/>
    <w:rsid w:val="006674E9"/>
    <w:rsid w:val="00667E9C"/>
    <w:rsid w:val="006711B8"/>
    <w:rsid w:val="00681FB8"/>
    <w:rsid w:val="00682E95"/>
    <w:rsid w:val="0068478B"/>
    <w:rsid w:val="006863AB"/>
    <w:rsid w:val="0069546C"/>
    <w:rsid w:val="00697AFC"/>
    <w:rsid w:val="006A2044"/>
    <w:rsid w:val="006A27E6"/>
    <w:rsid w:val="006A3A81"/>
    <w:rsid w:val="006B086A"/>
    <w:rsid w:val="006B383E"/>
    <w:rsid w:val="006B5E75"/>
    <w:rsid w:val="006D6C76"/>
    <w:rsid w:val="006D75E2"/>
    <w:rsid w:val="006E2787"/>
    <w:rsid w:val="006E3342"/>
    <w:rsid w:val="006E4AD7"/>
    <w:rsid w:val="006F0A0F"/>
    <w:rsid w:val="006F20B2"/>
    <w:rsid w:val="00703186"/>
    <w:rsid w:val="00706537"/>
    <w:rsid w:val="0070674B"/>
    <w:rsid w:val="007200E6"/>
    <w:rsid w:val="00722302"/>
    <w:rsid w:val="00724B6C"/>
    <w:rsid w:val="0073190B"/>
    <w:rsid w:val="007327FC"/>
    <w:rsid w:val="00736EE4"/>
    <w:rsid w:val="00743576"/>
    <w:rsid w:val="00743D11"/>
    <w:rsid w:val="00753E06"/>
    <w:rsid w:val="007552E6"/>
    <w:rsid w:val="007563A7"/>
    <w:rsid w:val="0076045E"/>
    <w:rsid w:val="007611EA"/>
    <w:rsid w:val="00764960"/>
    <w:rsid w:val="00764DCE"/>
    <w:rsid w:val="00773E75"/>
    <w:rsid w:val="007757F7"/>
    <w:rsid w:val="00777107"/>
    <w:rsid w:val="007804BF"/>
    <w:rsid w:val="0078177C"/>
    <w:rsid w:val="00783B8D"/>
    <w:rsid w:val="00785301"/>
    <w:rsid w:val="0078720E"/>
    <w:rsid w:val="007946FF"/>
    <w:rsid w:val="007A4AA7"/>
    <w:rsid w:val="007A7617"/>
    <w:rsid w:val="007B0E1A"/>
    <w:rsid w:val="007B2739"/>
    <w:rsid w:val="007C6A5A"/>
    <w:rsid w:val="007D273D"/>
    <w:rsid w:val="007E09DD"/>
    <w:rsid w:val="007F5072"/>
    <w:rsid w:val="007F5F5D"/>
    <w:rsid w:val="007F6BD9"/>
    <w:rsid w:val="008000F5"/>
    <w:rsid w:val="00802F59"/>
    <w:rsid w:val="008050F4"/>
    <w:rsid w:val="008053CB"/>
    <w:rsid w:val="00813B29"/>
    <w:rsid w:val="0081421A"/>
    <w:rsid w:val="0082392C"/>
    <w:rsid w:val="008316DC"/>
    <w:rsid w:val="00831E8E"/>
    <w:rsid w:val="00841C7D"/>
    <w:rsid w:val="00850EE9"/>
    <w:rsid w:val="00861F07"/>
    <w:rsid w:val="00867C14"/>
    <w:rsid w:val="008742C2"/>
    <w:rsid w:val="008756A8"/>
    <w:rsid w:val="008813E8"/>
    <w:rsid w:val="008853CF"/>
    <w:rsid w:val="008864ED"/>
    <w:rsid w:val="00887276"/>
    <w:rsid w:val="008A7EF0"/>
    <w:rsid w:val="008B2A4F"/>
    <w:rsid w:val="008B5CB3"/>
    <w:rsid w:val="008D6F4B"/>
    <w:rsid w:val="008E0813"/>
    <w:rsid w:val="008E1317"/>
    <w:rsid w:val="008E28CA"/>
    <w:rsid w:val="008F0920"/>
    <w:rsid w:val="00903826"/>
    <w:rsid w:val="00915C48"/>
    <w:rsid w:val="0093078F"/>
    <w:rsid w:val="009357DB"/>
    <w:rsid w:val="009370D1"/>
    <w:rsid w:val="00952402"/>
    <w:rsid w:val="009544AD"/>
    <w:rsid w:val="00982D24"/>
    <w:rsid w:val="009860BD"/>
    <w:rsid w:val="00991017"/>
    <w:rsid w:val="00992C4E"/>
    <w:rsid w:val="00993125"/>
    <w:rsid w:val="009B1B7A"/>
    <w:rsid w:val="009B3D03"/>
    <w:rsid w:val="009B6B7E"/>
    <w:rsid w:val="009C2332"/>
    <w:rsid w:val="009C4759"/>
    <w:rsid w:val="009C5714"/>
    <w:rsid w:val="009C7BDF"/>
    <w:rsid w:val="009D1991"/>
    <w:rsid w:val="009D65B4"/>
    <w:rsid w:val="009E1642"/>
    <w:rsid w:val="00A009CE"/>
    <w:rsid w:val="00A0339E"/>
    <w:rsid w:val="00A17960"/>
    <w:rsid w:val="00A17F03"/>
    <w:rsid w:val="00A209E9"/>
    <w:rsid w:val="00A267CE"/>
    <w:rsid w:val="00A324C0"/>
    <w:rsid w:val="00A33F76"/>
    <w:rsid w:val="00A344FE"/>
    <w:rsid w:val="00A3579F"/>
    <w:rsid w:val="00A3766F"/>
    <w:rsid w:val="00A40620"/>
    <w:rsid w:val="00A4688D"/>
    <w:rsid w:val="00A51655"/>
    <w:rsid w:val="00A53F48"/>
    <w:rsid w:val="00A57A3D"/>
    <w:rsid w:val="00A641C3"/>
    <w:rsid w:val="00A65A27"/>
    <w:rsid w:val="00A67CDA"/>
    <w:rsid w:val="00A70CAA"/>
    <w:rsid w:val="00A77DCB"/>
    <w:rsid w:val="00A85C0A"/>
    <w:rsid w:val="00A90EC3"/>
    <w:rsid w:val="00A93A6A"/>
    <w:rsid w:val="00A93D0B"/>
    <w:rsid w:val="00A94DEE"/>
    <w:rsid w:val="00A96AAB"/>
    <w:rsid w:val="00AA003D"/>
    <w:rsid w:val="00AA2701"/>
    <w:rsid w:val="00AA65B6"/>
    <w:rsid w:val="00AB4EB8"/>
    <w:rsid w:val="00AB4EE7"/>
    <w:rsid w:val="00AC3D4C"/>
    <w:rsid w:val="00AC4A7F"/>
    <w:rsid w:val="00AC68E0"/>
    <w:rsid w:val="00AD6070"/>
    <w:rsid w:val="00AD6E9E"/>
    <w:rsid w:val="00AE3679"/>
    <w:rsid w:val="00AE3A70"/>
    <w:rsid w:val="00AF325B"/>
    <w:rsid w:val="00AF4EFE"/>
    <w:rsid w:val="00B00DA2"/>
    <w:rsid w:val="00B02A6F"/>
    <w:rsid w:val="00B06691"/>
    <w:rsid w:val="00B079C6"/>
    <w:rsid w:val="00B1626F"/>
    <w:rsid w:val="00B162D8"/>
    <w:rsid w:val="00B2143A"/>
    <w:rsid w:val="00B266A0"/>
    <w:rsid w:val="00B365E6"/>
    <w:rsid w:val="00B42020"/>
    <w:rsid w:val="00B435FC"/>
    <w:rsid w:val="00B43A67"/>
    <w:rsid w:val="00B45485"/>
    <w:rsid w:val="00B4586E"/>
    <w:rsid w:val="00B54CFF"/>
    <w:rsid w:val="00B55840"/>
    <w:rsid w:val="00B57988"/>
    <w:rsid w:val="00B61C61"/>
    <w:rsid w:val="00B6420D"/>
    <w:rsid w:val="00B64FBA"/>
    <w:rsid w:val="00B672FD"/>
    <w:rsid w:val="00B67BE8"/>
    <w:rsid w:val="00B70FDC"/>
    <w:rsid w:val="00B808BC"/>
    <w:rsid w:val="00B80AE6"/>
    <w:rsid w:val="00B90420"/>
    <w:rsid w:val="00BB0677"/>
    <w:rsid w:val="00BB61DE"/>
    <w:rsid w:val="00BC4977"/>
    <w:rsid w:val="00BC6E4F"/>
    <w:rsid w:val="00BD3694"/>
    <w:rsid w:val="00BD6381"/>
    <w:rsid w:val="00BD7BA0"/>
    <w:rsid w:val="00BE723E"/>
    <w:rsid w:val="00BF3273"/>
    <w:rsid w:val="00C0302E"/>
    <w:rsid w:val="00C047A7"/>
    <w:rsid w:val="00C06C49"/>
    <w:rsid w:val="00C10DD3"/>
    <w:rsid w:val="00C13365"/>
    <w:rsid w:val="00C16EF0"/>
    <w:rsid w:val="00C20613"/>
    <w:rsid w:val="00C3646E"/>
    <w:rsid w:val="00C40B0B"/>
    <w:rsid w:val="00C45BA5"/>
    <w:rsid w:val="00C4665D"/>
    <w:rsid w:val="00C469F0"/>
    <w:rsid w:val="00C712DF"/>
    <w:rsid w:val="00C979AD"/>
    <w:rsid w:val="00C97BEF"/>
    <w:rsid w:val="00CA0FF1"/>
    <w:rsid w:val="00CC0B53"/>
    <w:rsid w:val="00CE3594"/>
    <w:rsid w:val="00D01A57"/>
    <w:rsid w:val="00D060D0"/>
    <w:rsid w:val="00D10D5D"/>
    <w:rsid w:val="00D146F3"/>
    <w:rsid w:val="00D25979"/>
    <w:rsid w:val="00D26845"/>
    <w:rsid w:val="00D31ABA"/>
    <w:rsid w:val="00D372F5"/>
    <w:rsid w:val="00D40EE7"/>
    <w:rsid w:val="00D4214E"/>
    <w:rsid w:val="00D43209"/>
    <w:rsid w:val="00D53BD2"/>
    <w:rsid w:val="00D547BB"/>
    <w:rsid w:val="00D55683"/>
    <w:rsid w:val="00D621B6"/>
    <w:rsid w:val="00D66CBA"/>
    <w:rsid w:val="00D66D2A"/>
    <w:rsid w:val="00D70495"/>
    <w:rsid w:val="00D71AE2"/>
    <w:rsid w:val="00D737DC"/>
    <w:rsid w:val="00D85953"/>
    <w:rsid w:val="00D879DC"/>
    <w:rsid w:val="00D92394"/>
    <w:rsid w:val="00D927AA"/>
    <w:rsid w:val="00DA158D"/>
    <w:rsid w:val="00DA1611"/>
    <w:rsid w:val="00DA2867"/>
    <w:rsid w:val="00DB3F79"/>
    <w:rsid w:val="00DB4DFA"/>
    <w:rsid w:val="00DC4C4E"/>
    <w:rsid w:val="00DD1AA2"/>
    <w:rsid w:val="00DD4524"/>
    <w:rsid w:val="00DE2625"/>
    <w:rsid w:val="00DF05DD"/>
    <w:rsid w:val="00E21BEA"/>
    <w:rsid w:val="00E232A7"/>
    <w:rsid w:val="00E24368"/>
    <w:rsid w:val="00E35E6C"/>
    <w:rsid w:val="00E37CC6"/>
    <w:rsid w:val="00E47109"/>
    <w:rsid w:val="00E50126"/>
    <w:rsid w:val="00E50C64"/>
    <w:rsid w:val="00E5497A"/>
    <w:rsid w:val="00E56556"/>
    <w:rsid w:val="00E720A5"/>
    <w:rsid w:val="00E75EC9"/>
    <w:rsid w:val="00E76329"/>
    <w:rsid w:val="00E810AE"/>
    <w:rsid w:val="00E818F6"/>
    <w:rsid w:val="00E86FCF"/>
    <w:rsid w:val="00E87849"/>
    <w:rsid w:val="00E950C4"/>
    <w:rsid w:val="00EA1893"/>
    <w:rsid w:val="00EA3967"/>
    <w:rsid w:val="00EA7910"/>
    <w:rsid w:val="00EB38C8"/>
    <w:rsid w:val="00EC23B0"/>
    <w:rsid w:val="00EC7690"/>
    <w:rsid w:val="00EC772D"/>
    <w:rsid w:val="00ED1F02"/>
    <w:rsid w:val="00ED3628"/>
    <w:rsid w:val="00ED5A41"/>
    <w:rsid w:val="00ED5C9D"/>
    <w:rsid w:val="00EE37A4"/>
    <w:rsid w:val="00EE549C"/>
    <w:rsid w:val="00EF7C5C"/>
    <w:rsid w:val="00F05D5F"/>
    <w:rsid w:val="00F14A93"/>
    <w:rsid w:val="00F25BBE"/>
    <w:rsid w:val="00F30B21"/>
    <w:rsid w:val="00F31225"/>
    <w:rsid w:val="00F416AF"/>
    <w:rsid w:val="00F50D24"/>
    <w:rsid w:val="00F626D5"/>
    <w:rsid w:val="00F71BD5"/>
    <w:rsid w:val="00F828BE"/>
    <w:rsid w:val="00F86856"/>
    <w:rsid w:val="00F926BB"/>
    <w:rsid w:val="00FA28AE"/>
    <w:rsid w:val="00FA4EE5"/>
    <w:rsid w:val="00FA5F34"/>
    <w:rsid w:val="00FA6D7F"/>
    <w:rsid w:val="00FB2875"/>
    <w:rsid w:val="00FD242D"/>
    <w:rsid w:val="00FD443E"/>
    <w:rsid w:val="00FD7565"/>
    <w:rsid w:val="00FE4081"/>
    <w:rsid w:val="00FF2F62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70</cp:revision>
  <cp:lastPrinted>2022-11-10T11:37:00Z</cp:lastPrinted>
  <dcterms:created xsi:type="dcterms:W3CDTF">2023-01-03T13:07:00Z</dcterms:created>
  <dcterms:modified xsi:type="dcterms:W3CDTF">2023-01-11T14:59:00Z</dcterms:modified>
</cp:coreProperties>
</file>